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9A" w:rsidRDefault="0010189A" w:rsidP="001B0A5A">
      <w:pPr>
        <w:spacing w:before="8"/>
        <w:jc w:val="right"/>
        <w:rPr>
          <w:rFonts w:ascii="Times New Roman" w:eastAsia="Times New Roman" w:hAnsi="Times New Roman" w:cs="Times New Roman"/>
          <w:b/>
          <w:sz w:val="26"/>
          <w:szCs w:val="26"/>
          <w:lang w:val="ru-RU"/>
        </w:rPr>
      </w:pPr>
    </w:p>
    <w:p w:rsidR="002F1973" w:rsidRPr="001B0A5A" w:rsidRDefault="001B0A5A" w:rsidP="001B0A5A">
      <w:pPr>
        <w:spacing w:before="8"/>
        <w:jc w:val="right"/>
        <w:rPr>
          <w:rFonts w:ascii="Times New Roman" w:eastAsia="Times New Roman" w:hAnsi="Times New Roman" w:cs="Times New Roman"/>
          <w:b/>
          <w:sz w:val="26"/>
          <w:szCs w:val="26"/>
          <w:lang w:val="ru-RU"/>
        </w:rPr>
      </w:pPr>
      <w:r w:rsidRPr="001B0A5A">
        <w:rPr>
          <w:rFonts w:ascii="Times New Roman" w:eastAsia="Times New Roman" w:hAnsi="Times New Roman" w:cs="Times New Roman"/>
          <w:b/>
          <w:sz w:val="26"/>
          <w:szCs w:val="26"/>
          <w:lang w:val="ru-RU"/>
        </w:rPr>
        <w:t>ПРОЕКТ</w:t>
      </w: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Pr>
          <w:rFonts w:ascii="Times New Roman" w:hAnsi="Times New Roman"/>
          <w:b/>
          <w:sz w:val="28"/>
        </w:rPr>
        <w:t>III</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233779"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___________________</w:t>
      </w:r>
      <w:r w:rsidR="00DC212F" w:rsidRPr="003B2E0F">
        <w:rPr>
          <w:rFonts w:ascii="Times New Roman" w:eastAsia="Calibri" w:hAnsi="Times New Roman"/>
          <w:b/>
          <w:bCs/>
          <w:sz w:val="28"/>
          <w:szCs w:val="28"/>
          <w:lang w:val="ru-RU" w:eastAsia="uk-UA"/>
        </w:rPr>
        <w:t xml:space="preserve"> 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proofErr w:type="gramStart"/>
      <w:r w:rsidRPr="00AE3715">
        <w:rPr>
          <w:rFonts w:ascii="Times New Roman" w:eastAsia="Times New Roman" w:hAnsi="Times New Roman" w:cs="Times New Roman"/>
          <w:b/>
          <w:bCs/>
          <w:w w:val="95"/>
          <w:sz w:val="28"/>
          <w:szCs w:val="28"/>
          <w:lang w:val="ru-RU"/>
        </w:rPr>
        <w:t>«</w:t>
      </w:r>
      <w:r w:rsidR="00DD2577">
        <w:rPr>
          <w:rFonts w:ascii="Times New Roman" w:eastAsia="Times New Roman" w:hAnsi="Times New Roman" w:cs="Times New Roman"/>
          <w:b/>
          <w:bCs/>
          <w:w w:val="95"/>
          <w:sz w:val="28"/>
          <w:szCs w:val="28"/>
          <w:lang w:val="ru-RU"/>
        </w:rPr>
        <w:t xml:space="preserve">  </w:t>
      </w:r>
      <w:proofErr w:type="gramEnd"/>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июня</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C925D2">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AE3715" w:rsidP="003B2E0F">
      <w:pPr>
        <w:pStyle w:val="a3"/>
        <w:ind w:left="0" w:right="100" w:firstLine="850"/>
        <w:jc w:val="both"/>
        <w:rPr>
          <w:lang w:val="ru-RU"/>
        </w:rPr>
      </w:pPr>
      <w:r w:rsidRPr="00AE3715">
        <w:rPr>
          <w:lang w:val="ru-RU"/>
        </w:rPr>
        <w:t>В</w:t>
      </w:r>
      <w:r w:rsidRPr="00AE3715">
        <w:rPr>
          <w:spacing w:val="10"/>
          <w:lang w:val="ru-RU"/>
        </w:rPr>
        <w:t xml:space="preserve"> </w:t>
      </w:r>
      <w:r w:rsidRPr="00AE3715">
        <w:rPr>
          <w:lang w:val="ru-RU"/>
        </w:rPr>
        <w:t>соответствии</w:t>
      </w:r>
      <w:r w:rsidRPr="00AE3715">
        <w:rPr>
          <w:spacing w:val="11"/>
          <w:lang w:val="ru-RU"/>
        </w:rPr>
        <w:t xml:space="preserve"> </w:t>
      </w:r>
      <w:r w:rsidRPr="00AE3715">
        <w:rPr>
          <w:lang w:val="ru-RU"/>
        </w:rPr>
        <w:t>с</w:t>
      </w:r>
      <w:r w:rsidRPr="00AE3715">
        <w:rPr>
          <w:spacing w:val="11"/>
          <w:lang w:val="ru-RU"/>
        </w:rPr>
        <w:t xml:space="preserve"> </w:t>
      </w:r>
      <w:r w:rsidRPr="00AE3715">
        <w:rPr>
          <w:lang w:val="ru-RU"/>
        </w:rPr>
        <w:t>Бюджетным</w:t>
      </w:r>
      <w:r w:rsidRPr="00AE3715">
        <w:rPr>
          <w:spacing w:val="11"/>
          <w:lang w:val="ru-RU"/>
        </w:rPr>
        <w:t xml:space="preserve"> </w:t>
      </w:r>
      <w:r w:rsidRPr="00AE3715">
        <w:rPr>
          <w:spacing w:val="-1"/>
          <w:lang w:val="ru-RU"/>
        </w:rPr>
        <w:t>кодексом</w:t>
      </w:r>
      <w:r w:rsidRPr="00AE3715">
        <w:rPr>
          <w:spacing w:val="11"/>
          <w:lang w:val="ru-RU"/>
        </w:rPr>
        <w:t xml:space="preserve"> </w:t>
      </w:r>
      <w:r w:rsidRPr="00AE3715">
        <w:rPr>
          <w:lang w:val="ru-RU"/>
        </w:rPr>
        <w:t>Российской</w:t>
      </w:r>
      <w:r w:rsidRPr="00AE3715">
        <w:rPr>
          <w:spacing w:val="11"/>
          <w:lang w:val="ru-RU"/>
        </w:rPr>
        <w:t xml:space="preserve"> </w:t>
      </w:r>
      <w:r w:rsidRPr="00AE3715">
        <w:rPr>
          <w:lang w:val="ru-RU"/>
        </w:rPr>
        <w:t>Федерации</w:t>
      </w:r>
      <w:r w:rsidRPr="00AE3715">
        <w:rPr>
          <w:rFonts w:cs="Times New Roman"/>
          <w:lang w:val="ru-RU"/>
        </w:rPr>
        <w:t>,</w:t>
      </w:r>
      <w:r w:rsidRPr="00AE3715">
        <w:rPr>
          <w:rFonts w:cs="Times New Roman"/>
          <w:spacing w:val="25"/>
          <w:w w:val="99"/>
          <w:lang w:val="ru-RU"/>
        </w:rPr>
        <w:t xml:space="preserve"> </w:t>
      </w:r>
      <w:r w:rsidRPr="00AE3715">
        <w:rPr>
          <w:lang w:val="ru-RU"/>
        </w:rPr>
        <w:t>Федеральным</w:t>
      </w:r>
      <w:r w:rsidRPr="00AE3715">
        <w:rPr>
          <w:spacing w:val="7"/>
          <w:lang w:val="ru-RU"/>
        </w:rPr>
        <w:t xml:space="preserve"> </w:t>
      </w:r>
      <w:r w:rsidRPr="00AE3715">
        <w:rPr>
          <w:lang w:val="ru-RU"/>
        </w:rPr>
        <w:t>законом</w:t>
      </w:r>
      <w:r w:rsidRPr="00AE3715">
        <w:rPr>
          <w:spacing w:val="7"/>
          <w:lang w:val="ru-RU"/>
        </w:rPr>
        <w:t xml:space="preserve"> </w:t>
      </w:r>
      <w:r w:rsidRPr="00AE3715">
        <w:rPr>
          <w:lang w:val="ru-RU"/>
        </w:rPr>
        <w:t>от</w:t>
      </w:r>
      <w:r w:rsidRPr="00AE3715">
        <w:rPr>
          <w:spacing w:val="8"/>
          <w:lang w:val="ru-RU"/>
        </w:rPr>
        <w:t xml:space="preserve"> </w:t>
      </w:r>
      <w:r w:rsidRPr="00AE3715">
        <w:rPr>
          <w:rFonts w:cs="Times New Roman"/>
          <w:lang w:val="ru-RU"/>
        </w:rPr>
        <w:t>06</w:t>
      </w:r>
      <w:r w:rsidRPr="00AE3715">
        <w:rPr>
          <w:rFonts w:cs="Times New Roman"/>
          <w:spacing w:val="8"/>
          <w:lang w:val="ru-RU"/>
        </w:rPr>
        <w:t xml:space="preserve"> </w:t>
      </w:r>
      <w:r w:rsidRPr="00AE3715">
        <w:rPr>
          <w:lang w:val="ru-RU"/>
        </w:rPr>
        <w:t>октября</w:t>
      </w:r>
      <w:r w:rsidRPr="00AE3715">
        <w:rPr>
          <w:spacing w:val="9"/>
          <w:lang w:val="ru-RU"/>
        </w:rPr>
        <w:t xml:space="preserve"> </w:t>
      </w:r>
      <w:r w:rsidRPr="00AE3715">
        <w:rPr>
          <w:rFonts w:cs="Times New Roman"/>
          <w:lang w:val="ru-RU"/>
        </w:rPr>
        <w:t>2003</w:t>
      </w:r>
      <w:r w:rsidRPr="00AE3715">
        <w:rPr>
          <w:rFonts w:cs="Times New Roman"/>
          <w:spacing w:val="7"/>
          <w:lang w:val="ru-RU"/>
        </w:rPr>
        <w:t xml:space="preserve"> </w:t>
      </w:r>
      <w:r w:rsidRPr="00AE3715">
        <w:rPr>
          <w:lang w:val="ru-RU"/>
        </w:rPr>
        <w:t>г</w:t>
      </w:r>
      <w:r w:rsidRPr="00AE3715">
        <w:rPr>
          <w:rFonts w:cs="Times New Roman"/>
          <w:lang w:val="ru-RU"/>
        </w:rPr>
        <w:t>.</w:t>
      </w:r>
      <w:r w:rsidRPr="00AE3715">
        <w:rPr>
          <w:rFonts w:cs="Times New Roman"/>
          <w:spacing w:val="8"/>
          <w:lang w:val="ru-RU"/>
        </w:rPr>
        <w:t xml:space="preserve"> </w:t>
      </w:r>
      <w:r w:rsidRPr="00AE3715">
        <w:rPr>
          <w:lang w:val="ru-RU"/>
        </w:rPr>
        <w:t>№</w:t>
      </w:r>
      <w:r w:rsidRPr="00AE3715">
        <w:rPr>
          <w:spacing w:val="7"/>
          <w:lang w:val="ru-RU"/>
        </w:rPr>
        <w:t xml:space="preserve"> </w:t>
      </w:r>
      <w:r w:rsidRPr="00AE3715">
        <w:rPr>
          <w:rFonts w:cs="Times New Roman"/>
          <w:spacing w:val="-1"/>
          <w:lang w:val="ru-RU"/>
        </w:rPr>
        <w:t>131-</w:t>
      </w:r>
      <w:r w:rsidRPr="00AE3715">
        <w:rPr>
          <w:spacing w:val="-1"/>
          <w:lang w:val="ru-RU"/>
        </w:rPr>
        <w:t>ФЗ</w:t>
      </w:r>
      <w:r w:rsidRPr="00AE3715">
        <w:rPr>
          <w:spacing w:val="8"/>
          <w:lang w:val="ru-RU"/>
        </w:rPr>
        <w:t xml:space="preserve"> </w:t>
      </w:r>
      <w:r w:rsidRPr="00AE3715">
        <w:rPr>
          <w:rFonts w:cs="Times New Roman"/>
          <w:spacing w:val="-1"/>
          <w:lang w:val="ru-RU"/>
        </w:rPr>
        <w:t>«</w:t>
      </w:r>
      <w:r w:rsidRPr="00AE3715">
        <w:rPr>
          <w:spacing w:val="-1"/>
          <w:lang w:val="ru-RU"/>
        </w:rPr>
        <w:t>Об</w:t>
      </w:r>
      <w:r w:rsidRPr="00AE3715">
        <w:rPr>
          <w:spacing w:val="8"/>
          <w:lang w:val="ru-RU"/>
        </w:rPr>
        <w:t xml:space="preserve"> </w:t>
      </w:r>
      <w:r w:rsidRPr="00AE3715">
        <w:rPr>
          <w:lang w:val="ru-RU"/>
        </w:rPr>
        <w:t>общих</w:t>
      </w:r>
      <w:r w:rsidRPr="00AE3715">
        <w:rPr>
          <w:spacing w:val="8"/>
          <w:lang w:val="ru-RU"/>
        </w:rPr>
        <w:t xml:space="preserve"> </w:t>
      </w:r>
      <w:r w:rsidRPr="00AE3715">
        <w:rPr>
          <w:lang w:val="ru-RU"/>
        </w:rPr>
        <w:t>принципах</w:t>
      </w:r>
      <w:r w:rsidRPr="00AE3715">
        <w:rPr>
          <w:spacing w:val="26"/>
          <w:w w:val="99"/>
          <w:lang w:val="ru-RU"/>
        </w:rPr>
        <w:t xml:space="preserve"> </w:t>
      </w:r>
      <w:r w:rsidRPr="00AE3715">
        <w:rPr>
          <w:lang w:val="ru-RU"/>
        </w:rPr>
        <w:t>организации</w:t>
      </w:r>
      <w:r w:rsidRPr="00AE3715">
        <w:rPr>
          <w:spacing w:val="68"/>
          <w:lang w:val="ru-RU"/>
        </w:rPr>
        <w:t xml:space="preserve"> </w:t>
      </w:r>
      <w:r w:rsidRPr="00AE3715">
        <w:rPr>
          <w:lang w:val="ru-RU"/>
        </w:rPr>
        <w:t>местного</w:t>
      </w:r>
      <w:r w:rsidRPr="00AE3715">
        <w:rPr>
          <w:spacing w:val="68"/>
          <w:lang w:val="ru-RU"/>
        </w:rPr>
        <w:t xml:space="preserve"> </w:t>
      </w:r>
      <w:r w:rsidRPr="00AE3715">
        <w:rPr>
          <w:lang w:val="ru-RU"/>
        </w:rPr>
        <w:t>самоуправления</w:t>
      </w:r>
      <w:r w:rsidRPr="00AE3715">
        <w:rPr>
          <w:spacing w:val="67"/>
          <w:lang w:val="ru-RU"/>
        </w:rPr>
        <w:t xml:space="preserve"> </w:t>
      </w:r>
      <w:r w:rsidRPr="00AE3715">
        <w:rPr>
          <w:lang w:val="ru-RU"/>
        </w:rPr>
        <w:t>в</w:t>
      </w:r>
      <w:r w:rsidRPr="00AE3715">
        <w:rPr>
          <w:spacing w:val="69"/>
          <w:lang w:val="ru-RU"/>
        </w:rPr>
        <w:t xml:space="preserve"> </w:t>
      </w:r>
      <w:r w:rsidRPr="00AE3715">
        <w:rPr>
          <w:lang w:val="ru-RU"/>
        </w:rPr>
        <w:t>Российской</w:t>
      </w:r>
      <w:r w:rsidRPr="00AE3715">
        <w:rPr>
          <w:spacing w:val="68"/>
          <w:lang w:val="ru-RU"/>
        </w:rPr>
        <w:t xml:space="preserve"> </w:t>
      </w:r>
      <w:r w:rsidRPr="00AE3715">
        <w:rPr>
          <w:lang w:val="ru-RU"/>
        </w:rPr>
        <w:t>Федерации</w:t>
      </w:r>
      <w:r w:rsidRPr="00AE3715">
        <w:rPr>
          <w:rFonts w:cs="Times New Roman"/>
          <w:lang w:val="ru-RU"/>
        </w:rPr>
        <w:t>»,</w:t>
      </w:r>
      <w:r w:rsidRPr="00AE3715">
        <w:rPr>
          <w:rFonts w:cs="Times New Roman"/>
          <w:spacing w:val="68"/>
          <w:lang w:val="ru-RU"/>
        </w:rPr>
        <w:t xml:space="preserve"> </w:t>
      </w:r>
      <w:r w:rsidRPr="00AE3715">
        <w:rPr>
          <w:lang w:val="ru-RU"/>
        </w:rPr>
        <w:t>Законом</w:t>
      </w:r>
      <w:r w:rsidRPr="00AE3715">
        <w:rPr>
          <w:spacing w:val="22"/>
          <w:w w:val="99"/>
          <w:lang w:val="ru-RU"/>
        </w:rPr>
        <w:t xml:space="preserve"> </w:t>
      </w:r>
      <w:r w:rsidRPr="00AE3715">
        <w:rPr>
          <w:lang w:val="ru-RU"/>
        </w:rPr>
        <w:t>города</w:t>
      </w:r>
      <w:r w:rsidRPr="00AE3715">
        <w:rPr>
          <w:spacing w:val="34"/>
          <w:lang w:val="ru-RU"/>
        </w:rPr>
        <w:t xml:space="preserve"> </w:t>
      </w:r>
      <w:r w:rsidRPr="00AE3715">
        <w:rPr>
          <w:spacing w:val="-1"/>
          <w:lang w:val="ru-RU"/>
        </w:rPr>
        <w:t>Севастополя</w:t>
      </w:r>
      <w:r w:rsidRPr="00AE3715">
        <w:rPr>
          <w:spacing w:val="34"/>
          <w:lang w:val="ru-RU"/>
        </w:rPr>
        <w:t xml:space="preserve"> </w:t>
      </w:r>
      <w:r w:rsidRPr="00AE3715">
        <w:rPr>
          <w:lang w:val="ru-RU"/>
        </w:rPr>
        <w:t>от</w:t>
      </w:r>
      <w:r w:rsidRPr="00AE3715">
        <w:rPr>
          <w:spacing w:val="35"/>
          <w:lang w:val="ru-RU"/>
        </w:rPr>
        <w:t xml:space="preserve"> </w:t>
      </w:r>
      <w:r w:rsidRPr="00AE3715">
        <w:rPr>
          <w:rFonts w:cs="Times New Roman"/>
          <w:lang w:val="ru-RU"/>
        </w:rPr>
        <w:t>30</w:t>
      </w:r>
      <w:r w:rsidRPr="00AE3715">
        <w:rPr>
          <w:rFonts w:cs="Times New Roman"/>
          <w:spacing w:val="35"/>
          <w:lang w:val="ru-RU"/>
        </w:rPr>
        <w:t xml:space="preserve"> </w:t>
      </w:r>
      <w:r w:rsidRPr="00AE3715">
        <w:rPr>
          <w:lang w:val="ru-RU"/>
        </w:rPr>
        <w:t>декабря</w:t>
      </w:r>
      <w:r w:rsidRPr="00AE3715">
        <w:rPr>
          <w:spacing w:val="35"/>
          <w:lang w:val="ru-RU"/>
        </w:rPr>
        <w:t xml:space="preserve"> </w:t>
      </w:r>
      <w:r w:rsidRPr="00AE3715">
        <w:rPr>
          <w:rFonts w:cs="Times New Roman"/>
          <w:lang w:val="ru-RU"/>
        </w:rPr>
        <w:t>2014</w:t>
      </w:r>
      <w:r w:rsidRPr="00AE3715">
        <w:rPr>
          <w:rFonts w:cs="Times New Roman"/>
          <w:spacing w:val="35"/>
          <w:lang w:val="ru-RU"/>
        </w:rPr>
        <w:t xml:space="preserve"> </w:t>
      </w:r>
      <w:r w:rsidRPr="00AE3715">
        <w:rPr>
          <w:lang w:val="ru-RU"/>
        </w:rPr>
        <w:t>г</w:t>
      </w:r>
      <w:r w:rsidRPr="00AE3715">
        <w:rPr>
          <w:rFonts w:cs="Times New Roman"/>
          <w:lang w:val="ru-RU"/>
        </w:rPr>
        <w:t>.</w:t>
      </w:r>
      <w:r w:rsidRPr="00AE3715">
        <w:rPr>
          <w:rFonts w:cs="Times New Roman"/>
          <w:spacing w:val="34"/>
          <w:lang w:val="ru-RU"/>
        </w:rPr>
        <w:t xml:space="preserve"> </w:t>
      </w:r>
      <w:r w:rsidRPr="00AE3715">
        <w:rPr>
          <w:lang w:val="ru-RU"/>
        </w:rPr>
        <w:t>№</w:t>
      </w:r>
      <w:r w:rsidRPr="00AE3715">
        <w:rPr>
          <w:spacing w:val="34"/>
          <w:lang w:val="ru-RU"/>
        </w:rPr>
        <w:t xml:space="preserve"> </w:t>
      </w:r>
      <w:r w:rsidRPr="00AE3715">
        <w:rPr>
          <w:rFonts w:cs="Times New Roman"/>
          <w:lang w:val="ru-RU"/>
        </w:rPr>
        <w:t>102-</w:t>
      </w:r>
      <w:r w:rsidRPr="00AE3715">
        <w:rPr>
          <w:lang w:val="ru-RU"/>
        </w:rPr>
        <w:t>ЗС</w:t>
      </w:r>
      <w:r w:rsidRPr="00AE3715">
        <w:rPr>
          <w:spacing w:val="34"/>
          <w:lang w:val="ru-RU"/>
        </w:rPr>
        <w:t xml:space="preserve"> </w:t>
      </w:r>
      <w:r w:rsidRPr="00AE3715">
        <w:rPr>
          <w:rFonts w:cs="Times New Roman"/>
          <w:lang w:val="ru-RU"/>
        </w:rPr>
        <w:t>«</w:t>
      </w:r>
      <w:r w:rsidRPr="00AE3715">
        <w:rPr>
          <w:lang w:val="ru-RU"/>
        </w:rPr>
        <w:t>О</w:t>
      </w:r>
      <w:r w:rsidRPr="00AE3715">
        <w:rPr>
          <w:spacing w:val="34"/>
          <w:lang w:val="ru-RU"/>
        </w:rPr>
        <w:t xml:space="preserve"> </w:t>
      </w:r>
      <w:r w:rsidRPr="00AE3715">
        <w:rPr>
          <w:lang w:val="ru-RU"/>
        </w:rPr>
        <w:t>местном</w:t>
      </w:r>
      <w:r w:rsidRPr="00AE3715">
        <w:rPr>
          <w:spacing w:val="26"/>
          <w:w w:val="99"/>
          <w:lang w:val="ru-RU"/>
        </w:rPr>
        <w:t xml:space="preserve"> </w:t>
      </w:r>
      <w:r w:rsidRPr="00AE3715">
        <w:rPr>
          <w:lang w:val="ru-RU"/>
        </w:rPr>
        <w:t>самоуправлении</w:t>
      </w:r>
      <w:r w:rsidRPr="00AE3715">
        <w:rPr>
          <w:spacing w:val="49"/>
          <w:lang w:val="ru-RU"/>
        </w:rPr>
        <w:t xml:space="preserve"> </w:t>
      </w:r>
      <w:r w:rsidRPr="00AE3715">
        <w:rPr>
          <w:lang w:val="ru-RU"/>
        </w:rPr>
        <w:t>в</w:t>
      </w:r>
      <w:r w:rsidRPr="00AE3715">
        <w:rPr>
          <w:spacing w:val="48"/>
          <w:lang w:val="ru-RU"/>
        </w:rPr>
        <w:t xml:space="preserve"> </w:t>
      </w:r>
      <w:r w:rsidRPr="00AE3715">
        <w:rPr>
          <w:lang w:val="ru-RU"/>
        </w:rPr>
        <w:t>городе</w:t>
      </w:r>
      <w:r w:rsidRPr="00AE3715">
        <w:rPr>
          <w:spacing w:val="48"/>
          <w:lang w:val="ru-RU"/>
        </w:rPr>
        <w:t xml:space="preserve"> </w:t>
      </w:r>
      <w:r w:rsidRPr="00AE3715">
        <w:rPr>
          <w:spacing w:val="-1"/>
          <w:lang w:val="ru-RU"/>
        </w:rPr>
        <w:t>Севастополе</w:t>
      </w:r>
      <w:r w:rsidRPr="00AE3715">
        <w:rPr>
          <w:rFonts w:cs="Times New Roman"/>
          <w:spacing w:val="-1"/>
          <w:lang w:val="ru-RU"/>
        </w:rPr>
        <w:t>»,</w:t>
      </w:r>
      <w:r w:rsidRPr="00AE3715">
        <w:rPr>
          <w:rFonts w:cs="Times New Roman"/>
          <w:spacing w:val="48"/>
          <w:lang w:val="ru-RU"/>
        </w:rPr>
        <w:t xml:space="preserve"> </w:t>
      </w:r>
      <w:r w:rsidRPr="00AE3715">
        <w:rPr>
          <w:lang w:val="ru-RU"/>
        </w:rPr>
        <w:t>Уставом</w:t>
      </w:r>
      <w:r w:rsidRPr="00AE3715">
        <w:rPr>
          <w:spacing w:val="49"/>
          <w:lang w:val="ru-RU"/>
        </w:rPr>
        <w:t xml:space="preserve"> </w:t>
      </w:r>
      <w:r w:rsidRPr="00AE3715">
        <w:rPr>
          <w:lang w:val="ru-RU"/>
        </w:rPr>
        <w:t>внутригородского</w:t>
      </w:r>
      <w:r w:rsidRPr="00AE3715">
        <w:rPr>
          <w:spacing w:val="26"/>
          <w:w w:val="99"/>
          <w:lang w:val="ru-RU"/>
        </w:rPr>
        <w:t xml:space="preserve"> </w:t>
      </w:r>
      <w:r w:rsidRPr="00AE3715">
        <w:rPr>
          <w:lang w:val="ru-RU"/>
        </w:rPr>
        <w:t>муниципального</w:t>
      </w:r>
      <w:r w:rsidRPr="00AE3715">
        <w:rPr>
          <w:spacing w:val="42"/>
          <w:lang w:val="ru-RU"/>
        </w:rPr>
        <w:t xml:space="preserve"> </w:t>
      </w:r>
      <w:r w:rsidRPr="00AE3715">
        <w:rPr>
          <w:lang w:val="ru-RU"/>
        </w:rPr>
        <w:t>образования</w:t>
      </w:r>
      <w:r w:rsidRPr="00AE3715">
        <w:rPr>
          <w:spacing w:val="41"/>
          <w:lang w:val="ru-RU"/>
        </w:rPr>
        <w:t xml:space="preserve"> </w:t>
      </w:r>
      <w:r w:rsidRPr="00AE3715">
        <w:rPr>
          <w:spacing w:val="-1"/>
          <w:lang w:val="ru-RU"/>
        </w:rPr>
        <w:t>города</w:t>
      </w:r>
      <w:r w:rsidRPr="00AE3715">
        <w:rPr>
          <w:spacing w:val="42"/>
          <w:lang w:val="ru-RU"/>
        </w:rPr>
        <w:t xml:space="preserve"> </w:t>
      </w:r>
      <w:r w:rsidRPr="00AE3715">
        <w:rPr>
          <w:lang w:val="ru-RU"/>
        </w:rPr>
        <w:t>Севастополя</w:t>
      </w:r>
      <w:r w:rsidRPr="00AE3715">
        <w:rPr>
          <w:spacing w:val="42"/>
          <w:lang w:val="ru-RU"/>
        </w:rPr>
        <w:t xml:space="preserve"> </w:t>
      </w:r>
      <w:r w:rsidRPr="00AE3715">
        <w:rPr>
          <w:lang w:val="ru-RU"/>
        </w:rPr>
        <w:t>Гагаринский</w:t>
      </w:r>
      <w:r w:rsidRPr="00AE3715">
        <w:rPr>
          <w:spacing w:val="21"/>
          <w:w w:val="99"/>
          <w:lang w:val="ru-RU"/>
        </w:rPr>
        <w:t xml:space="preserve"> </w:t>
      </w:r>
      <w:r w:rsidRPr="00AE3715">
        <w:rPr>
          <w:lang w:val="ru-RU"/>
        </w:rPr>
        <w:t>муниципальный</w:t>
      </w:r>
      <w:r w:rsidRPr="00AE3715">
        <w:rPr>
          <w:spacing w:val="30"/>
          <w:lang w:val="ru-RU"/>
        </w:rPr>
        <w:t xml:space="preserve"> </w:t>
      </w:r>
      <w:r w:rsidRPr="00AE3715">
        <w:rPr>
          <w:lang w:val="ru-RU"/>
        </w:rPr>
        <w:t>округ</w:t>
      </w:r>
      <w:r w:rsidRPr="00AE3715">
        <w:rPr>
          <w:rFonts w:cs="Times New Roman"/>
          <w:lang w:val="ru-RU"/>
        </w:rPr>
        <w:t>,</w:t>
      </w:r>
      <w:r w:rsidRPr="00AE3715">
        <w:rPr>
          <w:rFonts w:cs="Times New Roman"/>
          <w:spacing w:val="30"/>
          <w:lang w:val="ru-RU"/>
        </w:rPr>
        <w:t xml:space="preserve"> </w:t>
      </w:r>
      <w:r w:rsidRPr="00AE3715">
        <w:rPr>
          <w:lang w:val="ru-RU"/>
        </w:rPr>
        <w:t>принятым</w:t>
      </w:r>
      <w:r w:rsidRPr="00AE3715">
        <w:rPr>
          <w:spacing w:val="29"/>
          <w:lang w:val="ru-RU"/>
        </w:rPr>
        <w:t xml:space="preserve"> </w:t>
      </w:r>
      <w:r w:rsidRPr="00AE3715">
        <w:rPr>
          <w:lang w:val="ru-RU"/>
        </w:rPr>
        <w:t>решением</w:t>
      </w:r>
      <w:r w:rsidRPr="00AE3715">
        <w:rPr>
          <w:spacing w:val="30"/>
          <w:lang w:val="ru-RU"/>
        </w:rPr>
        <w:t xml:space="preserve"> </w:t>
      </w:r>
      <w:r w:rsidRPr="00AE3715">
        <w:rPr>
          <w:lang w:val="ru-RU"/>
        </w:rPr>
        <w:t>Совета</w:t>
      </w:r>
      <w:r w:rsidRPr="00AE3715">
        <w:rPr>
          <w:spacing w:val="3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14"/>
          <w:lang w:val="ru-RU"/>
        </w:rPr>
        <w:t xml:space="preserve"> </w:t>
      </w:r>
      <w:r w:rsidRPr="00AE3715">
        <w:rPr>
          <w:lang w:val="ru-RU"/>
        </w:rPr>
        <w:t>округа</w:t>
      </w:r>
      <w:r w:rsidRPr="00AE3715">
        <w:rPr>
          <w:spacing w:val="13"/>
          <w:lang w:val="ru-RU"/>
        </w:rPr>
        <w:t xml:space="preserve"> </w:t>
      </w:r>
      <w:r w:rsidR="00222244">
        <w:rPr>
          <w:spacing w:val="13"/>
          <w:lang w:val="ru-RU"/>
        </w:rPr>
        <w:br/>
      </w:r>
      <w:r w:rsidRPr="00AE3715">
        <w:rPr>
          <w:lang w:val="ru-RU"/>
        </w:rPr>
        <w:t>от</w:t>
      </w:r>
      <w:r w:rsidRPr="00AE3715">
        <w:rPr>
          <w:spacing w:val="14"/>
          <w:lang w:val="ru-RU"/>
        </w:rPr>
        <w:t xml:space="preserve"> </w:t>
      </w:r>
      <w:r w:rsidRPr="00AE3715">
        <w:rPr>
          <w:rFonts w:cs="Times New Roman"/>
          <w:lang w:val="ru-RU"/>
        </w:rPr>
        <w:t>01</w:t>
      </w:r>
      <w:r w:rsidRPr="00AE3715">
        <w:rPr>
          <w:rFonts w:cs="Times New Roman"/>
          <w:spacing w:val="15"/>
          <w:lang w:val="ru-RU"/>
        </w:rPr>
        <w:t xml:space="preserve"> </w:t>
      </w:r>
      <w:r w:rsidRPr="00AE3715">
        <w:rPr>
          <w:lang w:val="ru-RU"/>
        </w:rPr>
        <w:t>апреля</w:t>
      </w:r>
      <w:r w:rsidRPr="00AE3715">
        <w:rPr>
          <w:spacing w:val="13"/>
          <w:lang w:val="ru-RU"/>
        </w:rPr>
        <w:t xml:space="preserve"> </w:t>
      </w:r>
      <w:r w:rsidRPr="00AE3715">
        <w:rPr>
          <w:rFonts w:cs="Times New Roman"/>
          <w:lang w:val="ru-RU"/>
        </w:rPr>
        <w:t>2015</w:t>
      </w:r>
      <w:r w:rsidRPr="00AE3715">
        <w:rPr>
          <w:rFonts w:cs="Times New Roman"/>
          <w:spacing w:val="14"/>
          <w:lang w:val="ru-RU"/>
        </w:rPr>
        <w:t xml:space="preserve"> </w:t>
      </w:r>
      <w:r w:rsidRPr="00AE3715">
        <w:rPr>
          <w:lang w:val="ru-RU"/>
        </w:rPr>
        <w:t>г</w:t>
      </w:r>
      <w:r w:rsidRPr="00AE3715">
        <w:rPr>
          <w:rFonts w:cs="Times New Roman"/>
          <w:lang w:val="ru-RU"/>
        </w:rPr>
        <w:t>.</w:t>
      </w:r>
      <w:r w:rsidRPr="00AE3715">
        <w:rPr>
          <w:rFonts w:cs="Times New Roman"/>
          <w:spacing w:val="14"/>
          <w:lang w:val="ru-RU"/>
        </w:rPr>
        <w:t xml:space="preserve"> </w:t>
      </w:r>
      <w:r w:rsidRPr="00AE3715">
        <w:rPr>
          <w:lang w:val="ru-RU"/>
        </w:rPr>
        <w:t>№</w:t>
      </w:r>
      <w:r w:rsidRPr="00AE3715">
        <w:rPr>
          <w:spacing w:val="14"/>
          <w:lang w:val="ru-RU"/>
        </w:rPr>
        <w:t xml:space="preserve"> </w:t>
      </w:r>
      <w:r w:rsidRPr="00AE3715">
        <w:rPr>
          <w:rFonts w:cs="Times New Roman"/>
          <w:lang w:val="ru-RU"/>
        </w:rPr>
        <w:t>17</w:t>
      </w:r>
      <w:r w:rsidRPr="00AE3715">
        <w:rPr>
          <w:rFonts w:cs="Times New Roman"/>
          <w:spacing w:val="14"/>
          <w:lang w:val="ru-RU"/>
        </w:rPr>
        <w:t xml:space="preserve"> </w:t>
      </w:r>
      <w:r w:rsidRPr="00AE3715">
        <w:rPr>
          <w:rFonts w:cs="Times New Roman"/>
          <w:lang w:val="ru-RU"/>
        </w:rPr>
        <w:t>«</w:t>
      </w:r>
      <w:r w:rsidRPr="00AE3715">
        <w:rPr>
          <w:lang w:val="ru-RU"/>
        </w:rPr>
        <w:t>О</w:t>
      </w:r>
      <w:r w:rsidRPr="00AE3715">
        <w:rPr>
          <w:spacing w:val="13"/>
          <w:lang w:val="ru-RU"/>
        </w:rPr>
        <w:t xml:space="preserve"> </w:t>
      </w:r>
      <w:r w:rsidRPr="00AE3715">
        <w:rPr>
          <w:lang w:val="ru-RU"/>
        </w:rPr>
        <w:t>принятии</w:t>
      </w:r>
      <w:r w:rsidRPr="00AE3715">
        <w:rPr>
          <w:spacing w:val="15"/>
          <w:lang w:val="ru-RU"/>
        </w:rPr>
        <w:t xml:space="preserve"> </w:t>
      </w:r>
      <w:r w:rsidRPr="00AE3715">
        <w:rPr>
          <w:lang w:val="ru-RU"/>
        </w:rPr>
        <w:t>Устава</w:t>
      </w:r>
      <w:r w:rsidRPr="00AE3715">
        <w:rPr>
          <w:spacing w:val="21"/>
          <w:w w:val="99"/>
          <w:lang w:val="ru-RU"/>
        </w:rPr>
        <w:t xml:space="preserve"> </w:t>
      </w:r>
      <w:r w:rsidRPr="00AE3715">
        <w:rPr>
          <w:lang w:val="ru-RU"/>
        </w:rPr>
        <w:t>внутригородского</w:t>
      </w:r>
      <w:r w:rsidRPr="00AE3715">
        <w:rPr>
          <w:spacing w:val="10"/>
          <w:lang w:val="ru-RU"/>
        </w:rPr>
        <w:t xml:space="preserve"> </w:t>
      </w:r>
      <w:r w:rsidRPr="00AE3715">
        <w:rPr>
          <w:lang w:val="ru-RU"/>
        </w:rPr>
        <w:t>муниципального</w:t>
      </w:r>
      <w:r w:rsidRPr="00AE3715">
        <w:rPr>
          <w:spacing w:val="12"/>
          <w:lang w:val="ru-RU"/>
        </w:rPr>
        <w:t xml:space="preserve"> </w:t>
      </w:r>
      <w:r w:rsidRPr="00AE3715">
        <w:rPr>
          <w:lang w:val="ru-RU"/>
        </w:rPr>
        <w:t>образования</w:t>
      </w:r>
      <w:r w:rsidRPr="00AE3715">
        <w:rPr>
          <w:spacing w:val="11"/>
          <w:lang w:val="ru-RU"/>
        </w:rPr>
        <w:t xml:space="preserve"> </w:t>
      </w:r>
      <w:r w:rsidRPr="00AE3715">
        <w:rPr>
          <w:lang w:val="ru-RU"/>
        </w:rPr>
        <w:t>Гагаринский</w:t>
      </w:r>
      <w:r w:rsidRPr="00AE3715">
        <w:rPr>
          <w:spacing w:val="12"/>
          <w:lang w:val="ru-RU"/>
        </w:rPr>
        <w:t xml:space="preserve"> </w:t>
      </w:r>
      <w:r w:rsidRPr="00AE3715">
        <w:rPr>
          <w:lang w:val="ru-RU"/>
        </w:rPr>
        <w:t>муниципальный</w:t>
      </w:r>
      <w:r w:rsidRPr="00AE3715">
        <w:rPr>
          <w:w w:val="99"/>
          <w:lang w:val="ru-RU"/>
        </w:rPr>
        <w:t xml:space="preserve"> </w:t>
      </w:r>
      <w:r w:rsidRPr="00AE3715">
        <w:rPr>
          <w:lang w:val="ru-RU"/>
        </w:rPr>
        <w:t>округ</w:t>
      </w:r>
      <w:r w:rsidRPr="00AE3715">
        <w:rPr>
          <w:rFonts w:cs="Times New Roman"/>
          <w:lang w:val="ru-RU"/>
        </w:rPr>
        <w:t>»,</w:t>
      </w:r>
      <w:r w:rsidRPr="00AE3715">
        <w:rPr>
          <w:rFonts w:cs="Times New Roman"/>
          <w:spacing w:val="59"/>
          <w:lang w:val="ru-RU"/>
        </w:rPr>
        <w:t xml:space="preserve"> </w:t>
      </w:r>
      <w:r w:rsidRPr="00AE3715">
        <w:rPr>
          <w:lang w:val="ru-RU"/>
        </w:rPr>
        <w:t>Положением</w:t>
      </w:r>
      <w:r w:rsidRPr="00AE3715">
        <w:rPr>
          <w:spacing w:val="60"/>
          <w:lang w:val="ru-RU"/>
        </w:rPr>
        <w:t xml:space="preserve"> </w:t>
      </w:r>
      <w:r w:rsidRPr="00AE3715">
        <w:rPr>
          <w:lang w:val="ru-RU"/>
        </w:rPr>
        <w:t>о</w:t>
      </w:r>
      <w:r w:rsidRPr="00AE3715">
        <w:rPr>
          <w:spacing w:val="62"/>
          <w:lang w:val="ru-RU"/>
        </w:rPr>
        <w:t xml:space="preserve"> </w:t>
      </w:r>
      <w:r w:rsidRPr="00AE3715">
        <w:rPr>
          <w:lang w:val="ru-RU"/>
        </w:rPr>
        <w:t>бюджетном</w:t>
      </w:r>
      <w:r w:rsidRPr="00AE3715">
        <w:rPr>
          <w:spacing w:val="60"/>
          <w:lang w:val="ru-RU"/>
        </w:rPr>
        <w:t xml:space="preserve"> </w:t>
      </w:r>
      <w:r w:rsidRPr="00AE3715">
        <w:rPr>
          <w:spacing w:val="-1"/>
          <w:lang w:val="ru-RU"/>
        </w:rPr>
        <w:t>процессе</w:t>
      </w:r>
      <w:r w:rsidRPr="00AE3715">
        <w:rPr>
          <w:spacing w:val="61"/>
          <w:lang w:val="ru-RU"/>
        </w:rPr>
        <w:t xml:space="preserve"> </w:t>
      </w:r>
      <w:r w:rsidRPr="00AE3715">
        <w:rPr>
          <w:spacing w:val="-1"/>
          <w:lang w:val="ru-RU"/>
        </w:rPr>
        <w:t>во</w:t>
      </w:r>
      <w:r w:rsidRPr="00AE3715">
        <w:rPr>
          <w:spacing w:val="62"/>
          <w:lang w:val="ru-RU"/>
        </w:rPr>
        <w:t xml:space="preserve"> </w:t>
      </w:r>
      <w:r w:rsidRPr="00AE3715">
        <w:rPr>
          <w:lang w:val="ru-RU"/>
        </w:rPr>
        <w:t>внутригородском</w:t>
      </w:r>
      <w:r w:rsidRPr="00AE3715">
        <w:rPr>
          <w:spacing w:val="25"/>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53"/>
          <w:lang w:val="ru-RU"/>
        </w:rPr>
        <w:t xml:space="preserve"> </w:t>
      </w:r>
      <w:r w:rsidRPr="00AE3715">
        <w:rPr>
          <w:lang w:val="ru-RU"/>
        </w:rPr>
        <w:t>округ</w:t>
      </w:r>
      <w:r w:rsidRPr="00AE3715">
        <w:rPr>
          <w:rFonts w:cs="Times New Roman"/>
          <w:lang w:val="ru-RU"/>
        </w:rPr>
        <w:t>,</w:t>
      </w:r>
      <w:r w:rsidRPr="00AE3715">
        <w:rPr>
          <w:rFonts w:cs="Times New Roman"/>
          <w:spacing w:val="53"/>
          <w:lang w:val="ru-RU"/>
        </w:rPr>
        <w:t xml:space="preserve"> </w:t>
      </w:r>
      <w:r w:rsidRPr="00AE3715">
        <w:rPr>
          <w:lang w:val="ru-RU"/>
        </w:rPr>
        <w:t>утвержденным</w:t>
      </w:r>
      <w:r w:rsidRPr="00AE3715">
        <w:rPr>
          <w:spacing w:val="52"/>
          <w:lang w:val="ru-RU"/>
        </w:rPr>
        <w:t xml:space="preserve"> </w:t>
      </w:r>
      <w:r w:rsidRPr="00AE3715">
        <w:rPr>
          <w:lang w:val="ru-RU"/>
        </w:rPr>
        <w:t>решением</w:t>
      </w:r>
      <w:r w:rsidRPr="00AE3715">
        <w:rPr>
          <w:spacing w:val="53"/>
          <w:lang w:val="ru-RU"/>
        </w:rPr>
        <w:t xml:space="preserve"> </w:t>
      </w:r>
      <w:r w:rsidRPr="00AE3715">
        <w:rPr>
          <w:lang w:val="ru-RU"/>
        </w:rPr>
        <w:t>Совета</w:t>
      </w:r>
      <w:r w:rsidRPr="00AE3715">
        <w:rPr>
          <w:spacing w:val="54"/>
          <w:lang w:val="ru-RU"/>
        </w:rPr>
        <w:t xml:space="preserve"> </w:t>
      </w:r>
      <w:r w:rsidRPr="00AE3715">
        <w:rPr>
          <w:lang w:val="ru-RU"/>
        </w:rPr>
        <w:t>Гагаринского</w:t>
      </w:r>
      <w:r w:rsidRPr="00AE3715">
        <w:rPr>
          <w:w w:val="99"/>
          <w:lang w:val="ru-RU"/>
        </w:rPr>
        <w:t xml:space="preserve"> </w:t>
      </w:r>
      <w:r w:rsidRPr="00AE3715">
        <w:rPr>
          <w:lang w:val="ru-RU"/>
        </w:rPr>
        <w:t xml:space="preserve">муниципального  округа от </w:t>
      </w:r>
      <w:r w:rsidRPr="00AE3715">
        <w:rPr>
          <w:rFonts w:cs="Times New Roman"/>
          <w:lang w:val="ru-RU"/>
        </w:rPr>
        <w:t xml:space="preserve">23 </w:t>
      </w:r>
      <w:r w:rsidR="003B2E0F">
        <w:rPr>
          <w:lang w:val="ru-RU"/>
        </w:rPr>
        <w:t xml:space="preserve">ноября </w:t>
      </w:r>
      <w:r w:rsidRPr="00AE3715">
        <w:rPr>
          <w:rFonts w:cs="Times New Roman"/>
          <w:lang w:val="ru-RU"/>
        </w:rPr>
        <w:t>2018</w:t>
      </w:r>
      <w:r w:rsidRPr="00AE3715">
        <w:rPr>
          <w:rFonts w:cs="Times New Roman"/>
          <w:spacing w:val="63"/>
          <w:lang w:val="ru-RU"/>
        </w:rPr>
        <w:t xml:space="preserve"> </w:t>
      </w:r>
      <w:r w:rsidRPr="00AE3715">
        <w:rPr>
          <w:lang w:val="ru-RU"/>
        </w:rPr>
        <w:t>г</w:t>
      </w:r>
      <w:r w:rsidRPr="00AE3715">
        <w:rPr>
          <w:rFonts w:cs="Times New Roman"/>
          <w:lang w:val="ru-RU"/>
        </w:rPr>
        <w:t xml:space="preserve">. </w:t>
      </w:r>
      <w:r w:rsidR="00222244">
        <w:rPr>
          <w:rFonts w:cs="Times New Roman"/>
          <w:lang w:val="ru-RU"/>
        </w:rPr>
        <w:br/>
      </w:r>
      <w:r w:rsidRPr="00AE3715">
        <w:rPr>
          <w:lang w:val="ru-RU"/>
        </w:rPr>
        <w:t>№</w:t>
      </w:r>
      <w:r w:rsidRPr="00AE3715">
        <w:rPr>
          <w:spacing w:val="63"/>
          <w:lang w:val="ru-RU"/>
        </w:rPr>
        <w:t xml:space="preserve"> </w:t>
      </w:r>
      <w:r w:rsidRPr="00AE3715">
        <w:rPr>
          <w:rFonts w:cs="Times New Roman"/>
          <w:lang w:val="ru-RU"/>
        </w:rPr>
        <w:t>132</w:t>
      </w:r>
      <w:r w:rsidR="003B2E0F">
        <w:rPr>
          <w:rFonts w:cs="Times New Roman"/>
          <w:lang w:val="ru-RU"/>
        </w:rPr>
        <w:t xml:space="preserve"> </w:t>
      </w:r>
      <w:r w:rsidRPr="00AE3715">
        <w:rPr>
          <w:spacing w:val="-1"/>
          <w:lang w:val="ru-RU"/>
        </w:rPr>
        <w:t>«Об</w:t>
      </w:r>
      <w:r w:rsidRPr="00AE3715">
        <w:rPr>
          <w:spacing w:val="9"/>
          <w:lang w:val="ru-RU"/>
        </w:rPr>
        <w:t xml:space="preserve"> </w:t>
      </w:r>
      <w:r w:rsidRPr="00AE3715">
        <w:rPr>
          <w:lang w:val="ru-RU"/>
        </w:rPr>
        <w:t>утверждении</w:t>
      </w:r>
      <w:r w:rsidRPr="00AE3715">
        <w:rPr>
          <w:spacing w:val="8"/>
          <w:lang w:val="ru-RU"/>
        </w:rPr>
        <w:t xml:space="preserve"> </w:t>
      </w:r>
      <w:r w:rsidRPr="00AE3715">
        <w:rPr>
          <w:lang w:val="ru-RU"/>
        </w:rPr>
        <w:t>Положения</w:t>
      </w:r>
      <w:r w:rsidRPr="00AE3715">
        <w:rPr>
          <w:spacing w:val="9"/>
          <w:lang w:val="ru-RU"/>
        </w:rPr>
        <w:t xml:space="preserve"> </w:t>
      </w:r>
      <w:r w:rsidRPr="00AE3715">
        <w:rPr>
          <w:lang w:val="ru-RU"/>
        </w:rPr>
        <w:t>о</w:t>
      </w:r>
      <w:r w:rsidRPr="00AE3715">
        <w:rPr>
          <w:spacing w:val="9"/>
          <w:lang w:val="ru-RU"/>
        </w:rPr>
        <w:t xml:space="preserve"> </w:t>
      </w:r>
      <w:r w:rsidRPr="00AE3715">
        <w:rPr>
          <w:lang w:val="ru-RU"/>
        </w:rPr>
        <w:t>бюджетном</w:t>
      </w:r>
      <w:r w:rsidRPr="00AE3715">
        <w:rPr>
          <w:spacing w:val="9"/>
          <w:lang w:val="ru-RU"/>
        </w:rPr>
        <w:t xml:space="preserve"> </w:t>
      </w:r>
      <w:r w:rsidRPr="00AE3715">
        <w:rPr>
          <w:spacing w:val="-1"/>
          <w:lang w:val="ru-RU"/>
        </w:rPr>
        <w:t>процессе</w:t>
      </w:r>
      <w:r w:rsidRPr="00AE3715">
        <w:rPr>
          <w:spacing w:val="8"/>
          <w:lang w:val="ru-RU"/>
        </w:rPr>
        <w:t xml:space="preserve"> </w:t>
      </w:r>
      <w:r w:rsidRPr="00AE3715">
        <w:rPr>
          <w:spacing w:val="-1"/>
          <w:lang w:val="ru-RU"/>
        </w:rPr>
        <w:t>во</w:t>
      </w:r>
      <w:r w:rsidRPr="00AE3715">
        <w:rPr>
          <w:spacing w:val="9"/>
          <w:lang w:val="ru-RU"/>
        </w:rPr>
        <w:t xml:space="preserve"> </w:t>
      </w:r>
      <w:r w:rsidRPr="00AE3715">
        <w:rPr>
          <w:lang w:val="ru-RU"/>
        </w:rPr>
        <w:t>внутригородском</w:t>
      </w:r>
      <w:r w:rsidRPr="00AE3715">
        <w:rPr>
          <w:spacing w:val="26"/>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40"/>
          <w:lang w:val="ru-RU"/>
        </w:rPr>
        <w:t xml:space="preserve"> </w:t>
      </w:r>
      <w:r w:rsidRPr="00AE3715">
        <w:rPr>
          <w:lang w:val="ru-RU"/>
        </w:rPr>
        <w:t>округ</w:t>
      </w:r>
      <w:r w:rsidRPr="00AE3715">
        <w:rPr>
          <w:spacing w:val="40"/>
          <w:lang w:val="ru-RU"/>
        </w:rPr>
        <w:t xml:space="preserve"> </w:t>
      </w:r>
      <w:r w:rsidRPr="00AE3715">
        <w:rPr>
          <w:lang w:val="ru-RU"/>
        </w:rPr>
        <w:t>в</w:t>
      </w:r>
      <w:r w:rsidRPr="00AE3715">
        <w:rPr>
          <w:spacing w:val="38"/>
          <w:lang w:val="ru-RU"/>
        </w:rPr>
        <w:t xml:space="preserve"> </w:t>
      </w:r>
      <w:r w:rsidRPr="00AE3715">
        <w:rPr>
          <w:lang w:val="ru-RU"/>
        </w:rPr>
        <w:t>новой</w:t>
      </w:r>
      <w:r w:rsidRPr="00AE3715">
        <w:rPr>
          <w:spacing w:val="40"/>
          <w:lang w:val="ru-RU"/>
        </w:rPr>
        <w:t xml:space="preserve"> </w:t>
      </w:r>
      <w:r w:rsidRPr="00AE3715">
        <w:rPr>
          <w:lang w:val="ru-RU"/>
        </w:rPr>
        <w:t>редакции»,</w:t>
      </w:r>
      <w:r w:rsidRPr="00AE3715">
        <w:rPr>
          <w:spacing w:val="38"/>
          <w:lang w:val="ru-RU"/>
        </w:rPr>
        <w:t xml:space="preserve"> </w:t>
      </w:r>
      <w:r w:rsidRPr="00AE3715">
        <w:rPr>
          <w:lang w:val="ru-RU"/>
        </w:rPr>
        <w:t>Совет</w:t>
      </w:r>
      <w:r w:rsidRPr="00AE3715">
        <w:rPr>
          <w:spacing w:val="4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28"/>
          <w:lang w:val="ru-RU"/>
        </w:rPr>
        <w:t xml:space="preserve"> </w:t>
      </w:r>
      <w:r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Default="00AE3715" w:rsidP="003B2E0F">
      <w:pPr>
        <w:ind w:right="40"/>
        <w:jc w:val="center"/>
        <w:rPr>
          <w:rFonts w:ascii="Times New Roman" w:eastAsia="Times New Roman" w:hAnsi="Times New Roman" w:cs="Times New Roman"/>
          <w:sz w:val="28"/>
          <w:szCs w:val="28"/>
        </w:rPr>
      </w:pPr>
      <w:r>
        <w:rPr>
          <w:rFonts w:ascii="Times New Roman" w:hAnsi="Times New Roman"/>
          <w:b/>
          <w:sz w:val="28"/>
        </w:rPr>
        <w:t>Р</w:t>
      </w:r>
      <w:r>
        <w:rPr>
          <w:rFonts w:ascii="Times New Roman" w:hAnsi="Times New Roman"/>
          <w:b/>
          <w:spacing w:val="-4"/>
          <w:sz w:val="28"/>
        </w:rPr>
        <w:t xml:space="preserve"> </w:t>
      </w:r>
      <w:r>
        <w:rPr>
          <w:rFonts w:ascii="Times New Roman" w:hAnsi="Times New Roman"/>
          <w:b/>
          <w:sz w:val="28"/>
        </w:rPr>
        <w:t>Е</w:t>
      </w:r>
      <w:r>
        <w:rPr>
          <w:rFonts w:ascii="Times New Roman" w:hAnsi="Times New Roman"/>
          <w:b/>
          <w:spacing w:val="-3"/>
          <w:sz w:val="28"/>
        </w:rPr>
        <w:t xml:space="preserve"> </w:t>
      </w:r>
      <w:r>
        <w:rPr>
          <w:rFonts w:ascii="Times New Roman" w:hAnsi="Times New Roman"/>
          <w:b/>
          <w:sz w:val="28"/>
        </w:rPr>
        <w:t>Ш</w:t>
      </w:r>
      <w:r>
        <w:rPr>
          <w:rFonts w:ascii="Times New Roman" w:hAnsi="Times New Roman"/>
          <w:b/>
          <w:spacing w:val="-2"/>
          <w:sz w:val="28"/>
        </w:rPr>
        <w:t xml:space="preserve"> </w:t>
      </w:r>
      <w:r>
        <w:rPr>
          <w:rFonts w:ascii="Times New Roman" w:hAnsi="Times New Roman"/>
          <w:b/>
          <w:sz w:val="28"/>
        </w:rPr>
        <w:t>И</w:t>
      </w:r>
      <w:r>
        <w:rPr>
          <w:rFonts w:ascii="Times New Roman" w:hAnsi="Times New Roman"/>
          <w:b/>
          <w:spacing w:val="-3"/>
          <w:sz w:val="28"/>
        </w:rPr>
        <w:t xml:space="preserve"> </w:t>
      </w:r>
      <w:r>
        <w:rPr>
          <w:rFonts w:ascii="Times New Roman" w:hAnsi="Times New Roman"/>
          <w:b/>
          <w:sz w:val="28"/>
        </w:rPr>
        <w:t>Л:</w:t>
      </w:r>
    </w:p>
    <w:p w:rsidR="002F1973" w:rsidRDefault="002F1973" w:rsidP="003B2E0F">
      <w:pPr>
        <w:spacing w:before="8"/>
        <w:rPr>
          <w:rFonts w:ascii="Times New Roman" w:eastAsia="Times New Roman" w:hAnsi="Times New Roman" w:cs="Times New Roman"/>
          <w:b/>
          <w:bCs/>
          <w:sz w:val="27"/>
          <w:szCs w:val="27"/>
        </w:rPr>
      </w:pPr>
    </w:p>
    <w:p w:rsidR="002F1973" w:rsidRPr="00AE3715" w:rsidRDefault="00AE3715" w:rsidP="003B2E0F">
      <w:pPr>
        <w:pStyle w:val="a3"/>
        <w:numPr>
          <w:ilvl w:val="0"/>
          <w:numId w:val="1"/>
        </w:numPr>
        <w:tabs>
          <w:tab w:val="left" w:pos="1270"/>
        </w:tabs>
        <w:ind w:left="0" w:right="101"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00AE0492">
        <w:rPr>
          <w:spacing w:val="24"/>
          <w:w w:val="99"/>
          <w:lang w:val="ru-RU"/>
        </w:rPr>
        <w:br/>
      </w:r>
      <w:r w:rsidRPr="00AE3715">
        <w:rPr>
          <w:lang w:val="ru-RU"/>
        </w:rPr>
        <w:t>от</w:t>
      </w:r>
      <w:r w:rsidRPr="00AE3715">
        <w:rPr>
          <w:spacing w:val="25"/>
          <w:lang w:val="ru-RU"/>
        </w:rPr>
        <w:t xml:space="preserve"> </w:t>
      </w:r>
      <w:r w:rsidRPr="00AE3715">
        <w:rPr>
          <w:rFonts w:cs="Times New Roman"/>
          <w:lang w:val="ru-RU"/>
        </w:rPr>
        <w:t>2</w:t>
      </w:r>
      <w:r w:rsidR="00233779">
        <w:rPr>
          <w:rFonts w:cs="Times New Roman"/>
          <w:lang w:val="ru-RU"/>
        </w:rPr>
        <w:t>0</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sidR="00233779">
        <w:rPr>
          <w:rFonts w:cs="Times New Roman"/>
          <w:lang w:val="ru-RU"/>
        </w:rPr>
        <w:t>4</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sidR="00233779">
        <w:rPr>
          <w:spacing w:val="26"/>
          <w:lang w:val="ru-RU"/>
        </w:rPr>
        <w:t>215</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образования</w:t>
      </w:r>
      <w:r w:rsidRPr="00AE3715">
        <w:rPr>
          <w:spacing w:val="39"/>
          <w:lang w:val="ru-RU"/>
        </w:rPr>
        <w:t xml:space="preserve"> </w:t>
      </w:r>
      <w:r w:rsidRPr="00AE3715">
        <w:rPr>
          <w:lang w:val="ru-RU"/>
        </w:rPr>
        <w:t>города Севастополя Гагаринский муниципальный 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sidR="00233779">
        <w:rPr>
          <w:rFonts w:cs="Times New Roman"/>
          <w:lang w:val="ru-RU"/>
        </w:rPr>
        <w:t>5</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на</w:t>
      </w:r>
      <w:r w:rsidRPr="00AE3715">
        <w:rPr>
          <w:spacing w:val="-8"/>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sidR="003B2E0F">
        <w:rPr>
          <w:rFonts w:cs="Times New Roman"/>
          <w:lang w:val="ru-RU"/>
        </w:rPr>
        <w:t>202</w:t>
      </w:r>
      <w:r w:rsidR="00233779">
        <w:rPr>
          <w:rFonts w:cs="Times New Roman"/>
          <w:lang w:val="ru-RU"/>
        </w:rPr>
        <w:t>6</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sidR="00233779">
        <w:rPr>
          <w:rFonts w:cs="Times New Roman"/>
          <w:lang w:val="ru-RU"/>
        </w:rPr>
        <w:t>7</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2F1973" w:rsidRDefault="00222244" w:rsidP="00222244">
      <w:pPr>
        <w:ind w:firstLine="851"/>
        <w:jc w:val="both"/>
        <w:rPr>
          <w:rFonts w:ascii="Times New Roman" w:eastAsia="Times New Roman" w:hAnsi="Times New Roman"/>
          <w:sz w:val="28"/>
          <w:szCs w:val="28"/>
          <w:lang w:val="ru-RU"/>
        </w:rPr>
      </w:pPr>
      <w:r w:rsidRPr="005A229B">
        <w:rPr>
          <w:rFonts w:ascii="Times New Roman" w:eastAsia="Times New Roman" w:hAnsi="Times New Roman"/>
          <w:sz w:val="28"/>
          <w:szCs w:val="28"/>
          <w:lang w:val="ru-RU"/>
        </w:rPr>
        <w:t>1.</w:t>
      </w:r>
      <w:r>
        <w:rPr>
          <w:rFonts w:ascii="Times New Roman" w:eastAsia="Times New Roman" w:hAnsi="Times New Roman"/>
          <w:sz w:val="28"/>
          <w:szCs w:val="28"/>
          <w:lang w:val="ru-RU"/>
        </w:rPr>
        <w:t xml:space="preserve">1. в подпункте 2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Pr>
          <w:rFonts w:ascii="Times New Roman" w:eastAsia="Times New Roman" w:hAnsi="Times New Roman"/>
          <w:sz w:val="28"/>
          <w:szCs w:val="28"/>
          <w:lang w:val="ru-RU"/>
        </w:rPr>
        <w:t>80 784,6</w:t>
      </w:r>
      <w:r w:rsidRPr="005A229B">
        <w:rPr>
          <w:rFonts w:ascii="Times New Roman" w:eastAsia="Times New Roman" w:hAnsi="Times New Roman"/>
          <w:sz w:val="28"/>
          <w:szCs w:val="28"/>
          <w:lang w:val="ru-RU"/>
        </w:rPr>
        <w:t>» заменить цифрами «</w:t>
      </w:r>
      <w:r>
        <w:rPr>
          <w:rFonts w:ascii="Times New Roman" w:eastAsia="Times New Roman" w:hAnsi="Times New Roman"/>
          <w:sz w:val="28"/>
          <w:szCs w:val="28"/>
          <w:lang w:val="ru-RU"/>
        </w:rPr>
        <w:t>82</w:t>
      </w:r>
      <w:r w:rsidR="00E41A69">
        <w:rPr>
          <w:rFonts w:ascii="Times New Roman" w:eastAsia="Times New Roman" w:hAnsi="Times New Roman"/>
          <w:sz w:val="28"/>
          <w:szCs w:val="28"/>
          <w:lang w:val="ru-RU"/>
        </w:rPr>
        <w:t> 253,7</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222244" w:rsidRDefault="00222244" w:rsidP="00222244">
      <w:pPr>
        <w:ind w:firstLine="851"/>
        <w:jc w:val="both"/>
        <w:rPr>
          <w:rFonts w:ascii="Times New Roman" w:eastAsia="Times New Roman" w:hAnsi="Times New Roman" w:cs="Times New Roman"/>
          <w:lang w:val="ru-RU"/>
        </w:rPr>
      </w:pPr>
      <w:r>
        <w:rPr>
          <w:rFonts w:ascii="Times New Roman" w:eastAsia="Times New Roman" w:hAnsi="Times New Roman"/>
          <w:sz w:val="28"/>
          <w:szCs w:val="28"/>
          <w:lang w:val="ru-RU"/>
        </w:rPr>
        <w:t xml:space="preserve">1.2. в подпункте 3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Pr>
          <w:rFonts w:ascii="Times New Roman" w:eastAsia="Times New Roman" w:hAnsi="Times New Roman"/>
          <w:sz w:val="28"/>
          <w:szCs w:val="28"/>
          <w:lang w:val="ru-RU"/>
        </w:rPr>
        <w:t>200,0</w:t>
      </w:r>
      <w:r w:rsidRPr="005A229B">
        <w:rPr>
          <w:rFonts w:ascii="Times New Roman" w:eastAsia="Times New Roman" w:hAnsi="Times New Roman"/>
          <w:sz w:val="28"/>
          <w:szCs w:val="28"/>
          <w:lang w:val="ru-RU"/>
        </w:rPr>
        <w:t>» заменить цифрами «</w:t>
      </w:r>
      <w:r>
        <w:rPr>
          <w:rFonts w:ascii="Times New Roman" w:eastAsia="Times New Roman" w:hAnsi="Times New Roman"/>
          <w:sz w:val="28"/>
          <w:szCs w:val="28"/>
          <w:lang w:val="ru-RU"/>
        </w:rPr>
        <w:t>1</w:t>
      </w:r>
      <w:r w:rsidR="00E41A69">
        <w:rPr>
          <w:rFonts w:ascii="Times New Roman" w:eastAsia="Times New Roman" w:hAnsi="Times New Roman"/>
          <w:sz w:val="28"/>
          <w:szCs w:val="28"/>
          <w:lang w:val="ru-RU"/>
        </w:rPr>
        <w:t> 669,1</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3B2E0F" w:rsidRDefault="003B2E0F" w:rsidP="003B2E0F">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rsidR="002F1973" w:rsidRPr="009D4FE9" w:rsidRDefault="00AE3715" w:rsidP="004C3FB9">
      <w:pPr>
        <w:spacing w:before="56"/>
        <w:ind w:right="40"/>
        <w:jc w:val="center"/>
        <w:rPr>
          <w:rFonts w:ascii="Times New Roman" w:eastAsia="Times New Roman" w:hAnsi="Times New Roman" w:cs="Times New Roman"/>
          <w:sz w:val="24"/>
          <w:szCs w:val="24"/>
          <w:lang w:val="ru-RU"/>
        </w:rPr>
      </w:pPr>
      <w:r w:rsidRPr="009D4FE9">
        <w:rPr>
          <w:rFonts w:ascii="Times New Roman"/>
          <w:sz w:val="24"/>
          <w:lang w:val="ru-RU"/>
        </w:rPr>
        <w:lastRenderedPageBreak/>
        <w:t>2</w:t>
      </w:r>
    </w:p>
    <w:p w:rsidR="002F1973" w:rsidRPr="009D4FE9" w:rsidRDefault="002F1973" w:rsidP="003B2E0F">
      <w:pPr>
        <w:spacing w:before="11"/>
        <w:rPr>
          <w:rFonts w:ascii="Times New Roman" w:eastAsia="Times New Roman" w:hAnsi="Times New Roman" w:cs="Times New Roman"/>
          <w:sz w:val="23"/>
          <w:szCs w:val="23"/>
          <w:lang w:val="ru-RU"/>
        </w:rPr>
      </w:pPr>
    </w:p>
    <w:p w:rsidR="003B2E0F" w:rsidRPr="003B2E0F" w:rsidRDefault="003B2E0F" w:rsidP="00222244">
      <w:pPr>
        <w:spacing w:before="11"/>
        <w:jc w:val="both"/>
        <w:rPr>
          <w:rFonts w:ascii="Times New Roman" w:eastAsia="Times New Roman" w:hAnsi="Times New Roman"/>
          <w:sz w:val="28"/>
          <w:szCs w:val="28"/>
          <w:lang w:val="ru-RU"/>
        </w:rPr>
      </w:pPr>
      <w:r w:rsidRPr="009D4FE9">
        <w:rPr>
          <w:rFonts w:ascii="Times New Roman" w:eastAsia="Times New Roman" w:hAnsi="Times New Roman" w:cs="Times New Roman"/>
          <w:sz w:val="23"/>
          <w:szCs w:val="23"/>
          <w:lang w:val="ru-RU"/>
        </w:rPr>
        <w:tab/>
      </w:r>
      <w:r w:rsidRPr="003B2E0F">
        <w:rPr>
          <w:rFonts w:ascii="Times New Roman" w:eastAsia="Times New Roman" w:hAnsi="Times New Roman"/>
          <w:sz w:val="28"/>
          <w:szCs w:val="28"/>
          <w:lang w:val="ru-RU"/>
        </w:rPr>
        <w:t>1.</w:t>
      </w:r>
      <w:r w:rsidR="005A229B">
        <w:rPr>
          <w:rFonts w:ascii="Times New Roman" w:eastAsia="Times New Roman" w:hAnsi="Times New Roman"/>
          <w:sz w:val="28"/>
          <w:szCs w:val="28"/>
          <w:lang w:val="ru-RU"/>
        </w:rPr>
        <w:t>3</w:t>
      </w:r>
      <w:r w:rsidR="0061064E">
        <w:rPr>
          <w:rFonts w:ascii="Times New Roman" w:eastAsia="Times New Roman" w:hAnsi="Times New Roman"/>
          <w:sz w:val="28"/>
          <w:szCs w:val="28"/>
          <w:lang w:val="ru-RU"/>
        </w:rPr>
        <w:t>. п</w:t>
      </w:r>
      <w:r w:rsidRPr="003B2E0F">
        <w:rPr>
          <w:rFonts w:ascii="Times New Roman" w:eastAsia="Times New Roman" w:hAnsi="Times New Roman"/>
          <w:sz w:val="28"/>
          <w:szCs w:val="28"/>
          <w:lang w:val="ru-RU"/>
        </w:rPr>
        <w:t>риложения 3, 5</w:t>
      </w:r>
      <w:r w:rsidR="005A229B">
        <w:rPr>
          <w:rFonts w:ascii="Times New Roman" w:eastAsia="Times New Roman" w:hAnsi="Times New Roman"/>
          <w:sz w:val="28"/>
          <w:szCs w:val="28"/>
          <w:lang w:val="ru-RU"/>
        </w:rPr>
        <w:t>, 7</w:t>
      </w:r>
      <w:r w:rsidRPr="003B2E0F">
        <w:rPr>
          <w:rFonts w:ascii="Times New Roman" w:eastAsia="Times New Roman" w:hAnsi="Times New Roman"/>
          <w:sz w:val="28"/>
          <w:szCs w:val="28"/>
          <w:lang w:val="ru-RU"/>
        </w:rPr>
        <w:t xml:space="preserve"> к решению Совета Гагаринского муниципального округа от 2</w:t>
      </w:r>
      <w:r w:rsidR="00233779">
        <w:rPr>
          <w:rFonts w:ascii="Times New Roman" w:eastAsia="Times New Roman" w:hAnsi="Times New Roman"/>
          <w:sz w:val="28"/>
          <w:szCs w:val="28"/>
          <w:lang w:val="ru-RU"/>
        </w:rPr>
        <w:t>0</w:t>
      </w:r>
      <w:r w:rsidRPr="003B2E0F">
        <w:rPr>
          <w:rFonts w:ascii="Times New Roman" w:eastAsia="Times New Roman" w:hAnsi="Times New Roman"/>
          <w:sz w:val="28"/>
          <w:szCs w:val="28"/>
          <w:lang w:val="ru-RU"/>
        </w:rPr>
        <w:t xml:space="preserve"> декабря 202</w:t>
      </w:r>
      <w:r w:rsidR="00233779">
        <w:rPr>
          <w:rFonts w:ascii="Times New Roman" w:eastAsia="Times New Roman" w:hAnsi="Times New Roman"/>
          <w:sz w:val="28"/>
          <w:szCs w:val="28"/>
          <w:lang w:val="ru-RU"/>
        </w:rPr>
        <w:t>4</w:t>
      </w:r>
      <w:r w:rsidRPr="003B2E0F">
        <w:rPr>
          <w:rFonts w:ascii="Times New Roman" w:eastAsia="Times New Roman" w:hAnsi="Times New Roman"/>
          <w:sz w:val="28"/>
          <w:szCs w:val="28"/>
          <w:lang w:val="ru-RU"/>
        </w:rPr>
        <w:t xml:space="preserve"> г. № </w:t>
      </w:r>
      <w:r w:rsidR="00233779">
        <w:rPr>
          <w:rFonts w:ascii="Times New Roman" w:eastAsia="Times New Roman" w:hAnsi="Times New Roman"/>
          <w:sz w:val="28"/>
          <w:szCs w:val="28"/>
          <w:lang w:val="ru-RU"/>
        </w:rPr>
        <w:t>215</w:t>
      </w:r>
      <w:r w:rsidRPr="003B2E0F">
        <w:rPr>
          <w:rFonts w:ascii="Times New Roman" w:eastAsia="Times New Roman" w:hAnsi="Times New Roman"/>
          <w:sz w:val="28"/>
          <w:szCs w:val="28"/>
          <w:lang w:val="ru-RU"/>
        </w:rPr>
        <w:t xml:space="preserve"> «О бюджете внутригородского муниципального образования города Севастополя Гагаринский муниципальный округ на 202</w:t>
      </w:r>
      <w:r w:rsidR="00233779">
        <w:rPr>
          <w:rFonts w:ascii="Times New Roman" w:eastAsia="Times New Roman" w:hAnsi="Times New Roman"/>
          <w:sz w:val="28"/>
          <w:szCs w:val="28"/>
          <w:lang w:val="ru-RU"/>
        </w:rPr>
        <w:t>5</w:t>
      </w:r>
      <w:r w:rsidRPr="003B2E0F">
        <w:rPr>
          <w:rFonts w:ascii="Times New Roman" w:eastAsia="Times New Roman" w:hAnsi="Times New Roman"/>
          <w:sz w:val="28"/>
          <w:szCs w:val="28"/>
          <w:lang w:val="ru-RU"/>
        </w:rPr>
        <w:t xml:space="preserve"> год и на плановый период 202</w:t>
      </w:r>
      <w:r w:rsidR="00233779">
        <w:rPr>
          <w:rFonts w:ascii="Times New Roman" w:eastAsia="Times New Roman" w:hAnsi="Times New Roman"/>
          <w:sz w:val="28"/>
          <w:szCs w:val="28"/>
          <w:lang w:val="ru-RU"/>
        </w:rPr>
        <w:t>6</w:t>
      </w:r>
      <w:r w:rsidRPr="003B2E0F">
        <w:rPr>
          <w:rFonts w:ascii="Times New Roman" w:eastAsia="Times New Roman" w:hAnsi="Times New Roman"/>
          <w:sz w:val="28"/>
          <w:szCs w:val="28"/>
          <w:lang w:val="ru-RU"/>
        </w:rPr>
        <w:t xml:space="preserve"> и 202</w:t>
      </w:r>
      <w:r w:rsidR="00233779">
        <w:rPr>
          <w:rFonts w:ascii="Times New Roman" w:eastAsia="Times New Roman" w:hAnsi="Times New Roman"/>
          <w:sz w:val="28"/>
          <w:szCs w:val="28"/>
          <w:lang w:val="ru-RU"/>
        </w:rPr>
        <w:t>7</w:t>
      </w:r>
      <w:r w:rsidRPr="003B2E0F">
        <w:rPr>
          <w:rFonts w:ascii="Times New Roman" w:eastAsia="Times New Roman" w:hAnsi="Times New Roman"/>
          <w:sz w:val="28"/>
          <w:szCs w:val="28"/>
          <w:lang w:val="ru-RU"/>
        </w:rPr>
        <w:t xml:space="preserve"> годов» изложить в новой редакции согласно приложениям 1, 2</w:t>
      </w:r>
      <w:r w:rsidR="005A229B">
        <w:rPr>
          <w:rFonts w:ascii="Times New Roman" w:eastAsia="Times New Roman" w:hAnsi="Times New Roman"/>
          <w:sz w:val="28"/>
          <w:szCs w:val="28"/>
          <w:lang w:val="ru-RU"/>
        </w:rPr>
        <w:t>, 3</w:t>
      </w:r>
      <w:r w:rsidRPr="003B2E0F">
        <w:rPr>
          <w:rFonts w:ascii="Times New Roman" w:eastAsia="Times New Roman" w:hAnsi="Times New Roman"/>
          <w:sz w:val="28"/>
          <w:szCs w:val="28"/>
          <w:lang w:val="ru-RU"/>
        </w:rPr>
        <w:t xml:space="preserve"> к настоящему решению</w:t>
      </w:r>
      <w:r w:rsidR="00C925D2">
        <w:rPr>
          <w:rFonts w:ascii="Times New Roman" w:eastAsia="Times New Roman" w:hAnsi="Times New Roman"/>
          <w:sz w:val="28"/>
          <w:szCs w:val="28"/>
          <w:lang w:val="ru-RU"/>
        </w:rPr>
        <w:t>.</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2. Настоящее решение вступает в силу с момента его официального обнародования.</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233779">
        <w:rPr>
          <w:spacing w:val="-1"/>
          <w:lang w:val="ru-RU"/>
        </w:rPr>
        <w:t>Е.В. Яковлева</w:t>
      </w:r>
    </w:p>
    <w:p w:rsidR="00E22FF5" w:rsidRDefault="00E22FF5">
      <w:pPr>
        <w:rPr>
          <w:rFonts w:ascii="Times New Roman" w:eastAsia="Times New Roman" w:hAnsi="Times New Roman"/>
          <w:spacing w:val="-1"/>
          <w:sz w:val="28"/>
          <w:szCs w:val="28"/>
          <w:lang w:val="ru-RU"/>
        </w:rPr>
      </w:pPr>
      <w:r>
        <w:rPr>
          <w:spacing w:val="-1"/>
          <w:lang w:val="ru-RU"/>
        </w:rPr>
        <w:br w:type="page"/>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lastRenderedPageBreak/>
        <w:t>Приложение 1</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от_________________ № _______</w:t>
      </w:r>
    </w:p>
    <w:p w:rsidR="00E22FF5" w:rsidRPr="00E22FF5" w:rsidRDefault="00E22FF5" w:rsidP="00E22FF5">
      <w:pPr>
        <w:pStyle w:val="a3"/>
        <w:tabs>
          <w:tab w:val="left" w:pos="7719"/>
        </w:tabs>
        <w:spacing w:before="1"/>
        <w:ind w:left="6237"/>
        <w:rPr>
          <w:sz w:val="20"/>
          <w:szCs w:val="20"/>
          <w:lang w:val="ru-RU"/>
        </w:rPr>
      </w:pPr>
    </w:p>
    <w:p w:rsidR="00E22FF5" w:rsidRPr="00E22FF5" w:rsidRDefault="00E22FF5" w:rsidP="00E22FF5">
      <w:pPr>
        <w:pStyle w:val="a3"/>
        <w:tabs>
          <w:tab w:val="left" w:pos="7719"/>
        </w:tabs>
        <w:spacing w:before="1"/>
        <w:ind w:left="6237"/>
        <w:rPr>
          <w:sz w:val="20"/>
          <w:szCs w:val="20"/>
          <w:lang w:val="ru-RU"/>
        </w:rPr>
      </w:pP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Приложение 3</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E22FF5" w:rsidRDefault="00E22FF5" w:rsidP="00E22FF5">
      <w:pPr>
        <w:pStyle w:val="a3"/>
        <w:tabs>
          <w:tab w:val="left" w:pos="7719"/>
        </w:tabs>
        <w:spacing w:before="1"/>
        <w:ind w:left="6237"/>
        <w:rPr>
          <w:sz w:val="20"/>
          <w:szCs w:val="20"/>
          <w:lang w:val="ru-RU"/>
        </w:rPr>
      </w:pPr>
      <w:r w:rsidRPr="00E22FF5">
        <w:rPr>
          <w:sz w:val="20"/>
          <w:szCs w:val="20"/>
          <w:lang w:val="ru-RU"/>
        </w:rPr>
        <w:t>от 20 декабря 2024 года № 215</w:t>
      </w:r>
    </w:p>
    <w:p w:rsidR="00E22FF5" w:rsidRDefault="00E22FF5" w:rsidP="00E22FF5">
      <w:pPr>
        <w:pStyle w:val="a3"/>
        <w:tabs>
          <w:tab w:val="left" w:pos="7719"/>
        </w:tabs>
        <w:spacing w:before="1"/>
        <w:ind w:left="6237"/>
        <w:rPr>
          <w:sz w:val="20"/>
          <w:szCs w:val="20"/>
          <w:lang w:val="ru-RU"/>
        </w:rPr>
      </w:pPr>
    </w:p>
    <w:p w:rsidR="00E22FF5" w:rsidRDefault="00E22FF5" w:rsidP="00E22FF5">
      <w:pPr>
        <w:pStyle w:val="a3"/>
        <w:tabs>
          <w:tab w:val="left" w:pos="7719"/>
        </w:tabs>
        <w:spacing w:before="1"/>
        <w:ind w:left="0"/>
        <w:jc w:val="center"/>
        <w:rPr>
          <w:rFonts w:cs="Times New Roman"/>
          <w:b/>
          <w:bCs/>
          <w:color w:val="000000"/>
          <w:lang w:val="ru-RU"/>
        </w:rPr>
      </w:pPr>
      <w:r w:rsidRPr="00E22FF5">
        <w:rPr>
          <w:rFonts w:cs="Times New Roman"/>
          <w:b/>
          <w:bCs/>
          <w:color w:val="000000"/>
          <w:lang w:val="ru-RU"/>
        </w:rPr>
        <w:t xml:space="preserve">Распределение бюджетных ассигнований по разделам, подразделам, целевым статьям (муниципальным программам и </w:t>
      </w:r>
      <w:r w:rsidR="00D872BE" w:rsidRPr="00E22FF5">
        <w:rPr>
          <w:rFonts w:cs="Times New Roman"/>
          <w:b/>
          <w:bCs/>
          <w:color w:val="000000"/>
          <w:lang w:val="ru-RU"/>
        </w:rPr>
        <w:t>непрограммным</w:t>
      </w:r>
      <w:r w:rsidRPr="00E22FF5">
        <w:rPr>
          <w:rFonts w:cs="Times New Roman"/>
          <w:b/>
          <w:bCs/>
          <w:color w:val="000000"/>
          <w:lang w:val="ru-RU"/>
        </w:rPr>
        <w:t xml:space="preserve">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E22FF5" w:rsidRPr="00E22FF5" w:rsidRDefault="00E22FF5" w:rsidP="00E22FF5">
      <w:pPr>
        <w:pStyle w:val="a3"/>
        <w:tabs>
          <w:tab w:val="left" w:pos="7719"/>
        </w:tabs>
        <w:spacing w:before="1"/>
        <w:ind w:left="0" w:right="39"/>
        <w:jc w:val="right"/>
        <w:rPr>
          <w:rFonts w:cs="Times New Roman"/>
          <w:bCs/>
          <w:color w:val="000000"/>
          <w:sz w:val="20"/>
          <w:szCs w:val="20"/>
          <w:lang w:val="ru-RU"/>
        </w:rPr>
      </w:pPr>
      <w:r w:rsidRPr="00E22FF5">
        <w:rPr>
          <w:rFonts w:cs="Times New Roman"/>
          <w:bCs/>
          <w:color w:val="000000"/>
          <w:sz w:val="20"/>
          <w:szCs w:val="20"/>
          <w:lang w:val="ru-RU"/>
        </w:rPr>
        <w:t>(тыс.</w:t>
      </w:r>
      <w:r w:rsidR="00D872BE">
        <w:rPr>
          <w:rFonts w:cs="Times New Roman"/>
          <w:bCs/>
          <w:color w:val="000000"/>
          <w:sz w:val="20"/>
          <w:szCs w:val="20"/>
          <w:lang w:val="ru-RU"/>
        </w:rPr>
        <w:t xml:space="preserve"> </w:t>
      </w:r>
      <w:r w:rsidRPr="00E22FF5">
        <w:rPr>
          <w:rFonts w:cs="Times New Roman"/>
          <w:bCs/>
          <w:color w:val="000000"/>
          <w:sz w:val="20"/>
          <w:szCs w:val="20"/>
          <w:lang w:val="ru-RU"/>
        </w:rPr>
        <w:t>руб.)</w:t>
      </w:r>
    </w:p>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E22FF5" w:rsidRPr="00E22FF5" w:rsidTr="005724B1">
        <w:trPr>
          <w:trHeight w:val="302"/>
          <w:tblHeader/>
        </w:trPr>
        <w:tc>
          <w:tcPr>
            <w:tcW w:w="4815"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E22FF5" w:rsidRPr="00E22FF5" w:rsidRDefault="00E22FF5" w:rsidP="00E22FF5">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E22FF5" w:rsidRPr="00E22FF5" w:rsidRDefault="00E22FF5" w:rsidP="00E22FF5">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ОБЩЕГОСУДАРСТВЕННЫЕ ВОПРОСЫ</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30</w:t>
            </w:r>
            <w:r w:rsidR="00EA6C0D">
              <w:rPr>
                <w:rFonts w:ascii="Times New Roman" w:eastAsia="Times New Roman" w:hAnsi="Times New Roman" w:cs="Times New Roman"/>
                <w:b/>
                <w:bCs/>
                <w:color w:val="000000"/>
                <w:sz w:val="20"/>
                <w:szCs w:val="20"/>
              </w:rPr>
              <w:t> </w:t>
            </w:r>
            <w:r w:rsidR="00EA6C0D">
              <w:rPr>
                <w:rFonts w:ascii="Times New Roman" w:eastAsia="Times New Roman" w:hAnsi="Times New Roman" w:cs="Times New Roman"/>
                <w:b/>
                <w:bCs/>
                <w:color w:val="000000"/>
                <w:sz w:val="20"/>
                <w:szCs w:val="20"/>
                <w:lang w:val="ru-RU"/>
              </w:rPr>
              <w:t>667,9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Главы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71 0 00 00000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Главы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71 0 00 Б7101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71 0 00 Б7101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Совета Гагаринского муниципального округа</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1 811,5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272,7</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5,0</w:t>
            </w:r>
          </w:p>
        </w:tc>
      </w:tr>
    </w:tbl>
    <w:p w:rsidR="00D872BE" w:rsidRDefault="00D872BE">
      <w:r>
        <w:br w:type="page"/>
      </w:r>
    </w:p>
    <w:p w:rsidR="00D872BE" w:rsidRPr="00D872BE" w:rsidRDefault="00D872BE" w:rsidP="00D872BE">
      <w:pPr>
        <w:jc w:val="center"/>
        <w:rPr>
          <w:lang w:val="ru-RU"/>
        </w:rPr>
      </w:pPr>
      <w:r>
        <w:rPr>
          <w:lang w:val="ru-RU"/>
        </w:rPr>
        <w:lastRenderedPageBreak/>
        <w:t>2</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rPr>
          <w:trHeight w:val="167"/>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A6C0D" w:rsidP="00E22FF5">
            <w:pPr>
              <w:jc w:val="right"/>
              <w:rPr>
                <w:rFonts w:ascii="Times New Roman" w:hAnsi="Times New Roman" w:cs="Times New Roman"/>
                <w:b/>
                <w:bCs/>
                <w:color w:val="000000"/>
                <w:sz w:val="20"/>
                <w:szCs w:val="20"/>
              </w:rPr>
            </w:pPr>
            <w:r w:rsidRPr="00EA6C0D">
              <w:rPr>
                <w:rFonts w:ascii="Times New Roman" w:eastAsia="Times New Roman" w:hAnsi="Times New Roman" w:cs="Times New Roman"/>
                <w:b/>
                <w:bCs/>
                <w:color w:val="000000"/>
                <w:sz w:val="20"/>
                <w:szCs w:val="20"/>
              </w:rPr>
              <w:t>24 761,1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09 0 10 00000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6 267,0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1 191,0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73 0 00 00000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17 303,1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15 280,9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14 372,8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903,1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5,0</w:t>
            </w:r>
          </w:p>
        </w:tc>
      </w:tr>
    </w:tbl>
    <w:p w:rsidR="00D872BE" w:rsidRDefault="00D872BE">
      <w:r>
        <w:br w:type="page"/>
      </w:r>
    </w:p>
    <w:p w:rsidR="00D872BE" w:rsidRPr="00D872BE" w:rsidRDefault="00D872BE" w:rsidP="00D872BE">
      <w:pPr>
        <w:jc w:val="center"/>
        <w:rPr>
          <w:lang w:val="ru-RU"/>
        </w:rPr>
      </w:pPr>
      <w:r>
        <w:rPr>
          <w:lang w:val="ru-RU"/>
        </w:rPr>
        <w:lastRenderedPageBreak/>
        <w:t>3</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ind w:right="-80"/>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73 0 00 Б7302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2 022,2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2 022,2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Обеспечение проведения выборов и референдумов</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1</w:t>
            </w:r>
            <w:r w:rsidR="00EA6C0D">
              <w:rPr>
                <w:rFonts w:ascii="Times New Roman" w:eastAsia="Times New Roman" w:hAnsi="Times New Roman" w:cs="Times New Roman"/>
                <w:b/>
                <w:bCs/>
                <w:color w:val="000000"/>
                <w:sz w:val="20"/>
                <w:szCs w:val="20"/>
              </w:rPr>
              <w:t> </w:t>
            </w:r>
            <w:r w:rsidR="00EA6C0D">
              <w:rPr>
                <w:rFonts w:ascii="Times New Roman" w:eastAsia="Times New Roman" w:hAnsi="Times New Roman" w:cs="Times New Roman"/>
                <w:b/>
                <w:bCs/>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Проведение выборов и референдумов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74 0 00 00000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1</w:t>
            </w:r>
            <w:r w:rsidR="00EA6C0D">
              <w:rPr>
                <w:rFonts w:ascii="Times New Roman" w:eastAsia="Times New Roman" w:hAnsi="Times New Roman" w:cs="Times New Roman"/>
                <w:b/>
                <w:bCs/>
                <w:color w:val="000000"/>
                <w:sz w:val="20"/>
                <w:szCs w:val="20"/>
              </w:rPr>
              <w:t> </w:t>
            </w:r>
            <w:r w:rsidRPr="00E22FF5">
              <w:rPr>
                <w:rFonts w:ascii="Times New Roman" w:eastAsia="Times New Roman" w:hAnsi="Times New Roman" w:cs="Times New Roman"/>
                <w:b/>
                <w:bCs/>
                <w:color w:val="000000"/>
                <w:sz w:val="20"/>
                <w:szCs w:val="20"/>
              </w:rPr>
              <w:t>4</w:t>
            </w:r>
            <w:r w:rsidR="00EA6C0D">
              <w:rPr>
                <w:rFonts w:ascii="Times New Roman" w:eastAsia="Times New Roman" w:hAnsi="Times New Roman" w:cs="Times New Roman"/>
                <w:b/>
                <w:bCs/>
                <w:color w:val="000000"/>
                <w:sz w:val="20"/>
                <w:szCs w:val="20"/>
                <w:lang w:val="ru-RU"/>
              </w:rPr>
              <w:t>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проведение выборов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74 0 00 Б7401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rPr>
              <w:t>1</w:t>
            </w:r>
            <w:r w:rsidR="00EA6C0D">
              <w:rPr>
                <w:rFonts w:ascii="Times New Roman" w:eastAsia="Times New Roman" w:hAnsi="Times New Roman" w:cs="Times New Roman"/>
                <w:color w:val="000000"/>
                <w:sz w:val="20"/>
                <w:szCs w:val="20"/>
              </w:rPr>
              <w:t> </w:t>
            </w:r>
            <w:r w:rsidR="00EA6C0D">
              <w:rPr>
                <w:rFonts w:ascii="Times New Roman" w:eastAsia="Times New Roman" w:hAnsi="Times New Roman" w:cs="Times New Roman"/>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74 0 00 Б7401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rPr>
              <w:t>1</w:t>
            </w:r>
            <w:r w:rsidR="00EA6C0D">
              <w:rPr>
                <w:rFonts w:ascii="Times New Roman" w:eastAsia="Times New Roman" w:hAnsi="Times New Roman" w:cs="Times New Roman"/>
                <w:i/>
                <w:iCs/>
                <w:color w:val="000000"/>
                <w:sz w:val="20"/>
                <w:szCs w:val="20"/>
              </w:rPr>
              <w:t> </w:t>
            </w:r>
            <w:r w:rsidR="00EA6C0D">
              <w:rPr>
                <w:rFonts w:ascii="Times New Roman" w:eastAsia="Times New Roman" w:hAnsi="Times New Roman" w:cs="Times New Roman"/>
                <w:i/>
                <w:iCs/>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Резервные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фонды</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Резервный</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фонд</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75 0 00 00000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rPr>
            </w:pPr>
            <w:proofErr w:type="spellStart"/>
            <w:r w:rsidRPr="00E22FF5">
              <w:rPr>
                <w:rFonts w:ascii="Times New Roman" w:eastAsia="Times New Roman" w:hAnsi="Times New Roman" w:cs="Times New Roman"/>
                <w:color w:val="000000"/>
                <w:sz w:val="20"/>
                <w:szCs w:val="20"/>
              </w:rPr>
              <w:t>Резервный</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фонд</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местной</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админисрации</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75 0 00 Б7501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75 0 00 Б7501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Другие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общегосударственные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вопросы</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288,9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70,4</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06 1 00 00000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21,8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06 1 00 Э7201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21,8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06 1 00 Э7201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21,8</w:t>
            </w:r>
          </w:p>
        </w:tc>
      </w:tr>
    </w:tbl>
    <w:p w:rsidR="00D872BE" w:rsidRDefault="00D872BE">
      <w:r>
        <w:br w:type="page"/>
      </w:r>
    </w:p>
    <w:p w:rsidR="00D872BE" w:rsidRPr="00D872BE" w:rsidRDefault="00D872BE" w:rsidP="00D872BE">
      <w:pPr>
        <w:jc w:val="center"/>
        <w:rPr>
          <w:lang w:val="ru-RU"/>
        </w:rPr>
      </w:pPr>
      <w:r>
        <w:rPr>
          <w:lang w:val="ru-RU"/>
        </w:rPr>
        <w:lastRenderedPageBreak/>
        <w:t>4</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06 2 00 00000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06 2 00 У7201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06 2 00 У7201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 0 00 П7201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 0 00 П7201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Членские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взносы</w:t>
            </w:r>
            <w:proofErr w:type="spellEnd"/>
            <w:r w:rsidRPr="00E22FF5">
              <w:rPr>
                <w:rFonts w:ascii="Times New Roman" w:eastAsia="Times New Roman" w:hAnsi="Times New Roman" w:cs="Times New Roman"/>
                <w:b/>
                <w:bCs/>
                <w:color w:val="000000"/>
                <w:sz w:val="20"/>
                <w:szCs w:val="20"/>
              </w:rPr>
              <w:t xml:space="preserve"> в </w:t>
            </w:r>
            <w:proofErr w:type="spellStart"/>
            <w:r w:rsidRPr="00E22FF5">
              <w:rPr>
                <w:rFonts w:ascii="Times New Roman" w:eastAsia="Times New Roman" w:hAnsi="Times New Roman" w:cs="Times New Roman"/>
                <w:b/>
                <w:bCs/>
                <w:color w:val="000000"/>
                <w:sz w:val="20"/>
                <w:szCs w:val="20"/>
              </w:rPr>
              <w:t>ассоциацию</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78 0 00 00000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по уплате членских взносов в ассоциацию «Совет муниципальных образований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78 0 00 Б7801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78 0 00 Б7801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НАЦИОНАЛЬНАЯ БЕЗОПАСНОСТЬ И ПРАВООХРАНИТЕЛЬНАЯ ДЕЯТЕЛЬНОСТЬ</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 0 00 Ч7201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 0 00 Ч7201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ЖИЛИЩНО-КОММУНАЛЬНОЕ ХОЗЯЙСТВО</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Благоустройство</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bl>
    <w:p w:rsidR="00D872BE" w:rsidRDefault="00D872BE">
      <w:r>
        <w:br w:type="page"/>
      </w:r>
    </w:p>
    <w:p w:rsidR="00D872BE" w:rsidRPr="00D872BE" w:rsidRDefault="00D872BE" w:rsidP="00D872BE">
      <w:pPr>
        <w:jc w:val="center"/>
        <w:rPr>
          <w:lang w:val="ru-RU"/>
        </w:rPr>
      </w:pPr>
      <w:r>
        <w:rPr>
          <w:lang w:val="ru-RU"/>
        </w:rPr>
        <w:lastRenderedPageBreak/>
        <w:t>5</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09 0 02 00000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09 0 02 07230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09 0 02 07230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09 0 04 00000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09 0 04 07230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09 0 04 07230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09 0 05 00000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09 0 05 07230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09 0 05 07230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09 0 07 00000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25 539,5</w:t>
            </w:r>
          </w:p>
        </w:tc>
      </w:tr>
    </w:tbl>
    <w:p w:rsidR="00D872BE" w:rsidRDefault="00D872BE">
      <w:r>
        <w:br w:type="page"/>
      </w:r>
    </w:p>
    <w:p w:rsidR="00D872BE" w:rsidRPr="00D872BE" w:rsidRDefault="00D872BE" w:rsidP="00D872BE">
      <w:pPr>
        <w:jc w:val="center"/>
        <w:rPr>
          <w:lang w:val="ru-RU"/>
        </w:rPr>
      </w:pPr>
      <w:r>
        <w:rPr>
          <w:lang w:val="ru-RU"/>
        </w:rPr>
        <w:lastRenderedPageBreak/>
        <w:t>6</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09 0 07 07230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25 539,5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09 0 07 07230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25 539,5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ОБРАЗОВАНИЕ</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Молодежная</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политика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 0 00 Д7201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 0 00 Д7201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КУЛЬТУРА, КИНЕМАТОГРАФИЯ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Культура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rPr>
          <w:trHeight w:val="1124"/>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01 1 00 00000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2 829,3</w:t>
            </w:r>
          </w:p>
        </w:tc>
      </w:tr>
      <w:tr w:rsidR="00E22FF5" w:rsidRPr="00E22FF5" w:rsidTr="005724B1">
        <w:trPr>
          <w:trHeight w:val="612"/>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 1 00 К7201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2 829,3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 1 00 К7201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2 829,3</w:t>
            </w:r>
          </w:p>
        </w:tc>
      </w:tr>
      <w:tr w:rsidR="00E22FF5" w:rsidRPr="00E22FF5" w:rsidTr="005724B1">
        <w:trPr>
          <w:trHeight w:val="1164"/>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01 2 00 00000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535,0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 2 00 В7201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535,0</w:t>
            </w:r>
          </w:p>
        </w:tc>
      </w:tr>
    </w:tbl>
    <w:p w:rsidR="00D872BE" w:rsidRDefault="00D872BE">
      <w:r>
        <w:br w:type="page"/>
      </w:r>
    </w:p>
    <w:p w:rsidR="00D872BE" w:rsidRDefault="00D872BE" w:rsidP="00D872BE">
      <w:pPr>
        <w:jc w:val="center"/>
        <w:rPr>
          <w:lang w:val="ru-RU"/>
        </w:rPr>
      </w:pPr>
      <w:r>
        <w:rPr>
          <w:lang w:val="ru-RU"/>
        </w:rPr>
        <w:lastRenderedPageBreak/>
        <w:t>7</w:t>
      </w:r>
    </w:p>
    <w:p w:rsidR="00EA153F" w:rsidRPr="00EA153F" w:rsidRDefault="00EA153F" w:rsidP="00D872BE">
      <w:pPr>
        <w:jc w:val="center"/>
        <w:rPr>
          <w:sz w:val="6"/>
          <w:szCs w:val="6"/>
          <w:lang w:val="ru-RU"/>
        </w:rPr>
      </w:pPr>
    </w:p>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 2 00 В7201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535,0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СОЦИАЛЬНАЯ ПОЛИТИКА</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Пенсионное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обеспечение</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Выплаты по обязательствам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79 0 00 П7901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Социальное обеспечение и иные выплаты населению</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79 0 00 П7901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300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ФИЗИЧЕСКАЯ КУЛЬТУРА И СПОРТ</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Физическая</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культура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E22FF5">
              <w:rPr>
                <w:rFonts w:ascii="Times New Roman" w:eastAsia="Times New Roman" w:hAnsi="Times New Roman" w:cs="Times New Roman"/>
                <w:b/>
                <w:bCs/>
                <w:color w:val="000000"/>
                <w:sz w:val="20"/>
                <w:szCs w:val="20"/>
                <w:lang w:val="ru-RU"/>
              </w:rPr>
              <w:t>физкультурно</w:t>
            </w:r>
            <w:proofErr w:type="spellEnd"/>
            <w:r w:rsidRPr="00E22FF5">
              <w:rPr>
                <w:rFonts w:ascii="Times New Roman" w:eastAsia="Times New Roman" w:hAnsi="Times New Roman" w:cs="Times New Roman"/>
                <w:b/>
                <w:bCs/>
                <w:color w:val="000000"/>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22FF5">
              <w:rPr>
                <w:rFonts w:ascii="Times New Roman" w:eastAsia="Times New Roman" w:hAnsi="Times New Roman" w:cs="Times New Roman"/>
                <w:color w:val="000000"/>
                <w:sz w:val="20"/>
                <w:szCs w:val="20"/>
                <w:lang w:val="ru-RU"/>
              </w:rPr>
              <w:t>физкультурно</w:t>
            </w:r>
            <w:proofErr w:type="spellEnd"/>
            <w:r w:rsidRPr="00E22FF5">
              <w:rPr>
                <w:rFonts w:ascii="Times New Roman" w:eastAsia="Times New Roman" w:hAnsi="Times New Roman" w:cs="Times New Roman"/>
                <w:color w:val="000000"/>
                <w:sz w:val="20"/>
                <w:szCs w:val="20"/>
                <w:lang w:val="ru-RU"/>
              </w:rPr>
              <w:t xml:space="preserve"> - оздоровительных и спортивных мероприятий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02 0 00 С7201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02 0 00 С7201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СРЕДСТВА МАССОВОЙ ИНФОРМАЦИИ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rPr>
          <w:trHeight w:val="366"/>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Другие вопросы в области средств массовой информации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 0 00 И7201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 0 00 И7201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ИТОГО</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A6C0D" w:rsidP="00E22FF5">
            <w:pPr>
              <w:jc w:val="right"/>
              <w:rPr>
                <w:rFonts w:ascii="Times New Roman" w:hAnsi="Times New Roman" w:cs="Times New Roman"/>
                <w:b/>
                <w:bCs/>
                <w:color w:val="000000"/>
                <w:sz w:val="20"/>
                <w:szCs w:val="20"/>
                <w:lang w:val="ru-RU"/>
              </w:rPr>
            </w:pPr>
            <w:r>
              <w:rPr>
                <w:rFonts w:ascii="Times New Roman" w:eastAsia="Times New Roman" w:hAnsi="Times New Roman" w:cs="Times New Roman"/>
                <w:b/>
                <w:bCs/>
                <w:color w:val="000000"/>
                <w:sz w:val="20"/>
                <w:szCs w:val="20"/>
                <w:lang w:val="ru-RU"/>
              </w:rPr>
              <w:t>82 253,7</w:t>
            </w:r>
          </w:p>
        </w:tc>
      </w:tr>
    </w:tbl>
    <w:p w:rsidR="00E22FF5" w:rsidRDefault="00E22FF5" w:rsidP="00E22FF5">
      <w:pPr>
        <w:pStyle w:val="a3"/>
        <w:ind w:left="0" w:right="4631"/>
        <w:rPr>
          <w:lang w:val="ru-RU"/>
        </w:rPr>
      </w:pPr>
    </w:p>
    <w:p w:rsidR="00E22FF5" w:rsidRDefault="00E22FF5"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 xml:space="preserve">                                                     </w:t>
      </w:r>
      <w:r>
        <w:rPr>
          <w:spacing w:val="-1"/>
          <w:lang w:val="ru-RU"/>
        </w:rPr>
        <w:t>Е.В. Яковлева</w:t>
      </w:r>
      <w:r>
        <w:rPr>
          <w:spacing w:val="-1"/>
          <w:lang w:val="ru-RU"/>
        </w:rPr>
        <w:br w:type="page"/>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lastRenderedPageBreak/>
        <w:t xml:space="preserve">Приложение </w:t>
      </w:r>
      <w:r w:rsidR="007C765F">
        <w:rPr>
          <w:sz w:val="20"/>
          <w:szCs w:val="20"/>
          <w:lang w:val="ru-RU"/>
        </w:rPr>
        <w:t>2</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от_________________ № _______</w:t>
      </w:r>
    </w:p>
    <w:p w:rsidR="00E22FF5" w:rsidRPr="00E22FF5" w:rsidRDefault="00E22FF5" w:rsidP="00E22FF5">
      <w:pPr>
        <w:pStyle w:val="a3"/>
        <w:tabs>
          <w:tab w:val="left" w:pos="7719"/>
        </w:tabs>
        <w:spacing w:before="1"/>
        <w:ind w:left="6237"/>
        <w:rPr>
          <w:sz w:val="20"/>
          <w:szCs w:val="20"/>
          <w:lang w:val="ru-RU"/>
        </w:rPr>
      </w:pPr>
    </w:p>
    <w:p w:rsidR="00E22FF5" w:rsidRPr="00E22FF5" w:rsidRDefault="00E22FF5" w:rsidP="00E22FF5">
      <w:pPr>
        <w:pStyle w:val="a3"/>
        <w:tabs>
          <w:tab w:val="left" w:pos="7719"/>
        </w:tabs>
        <w:spacing w:before="1"/>
        <w:ind w:left="6237"/>
        <w:rPr>
          <w:sz w:val="20"/>
          <w:szCs w:val="20"/>
          <w:lang w:val="ru-RU"/>
        </w:rPr>
      </w:pPr>
    </w:p>
    <w:p w:rsidR="00E22FF5" w:rsidRPr="00E22FF5" w:rsidRDefault="007C765F" w:rsidP="00E22FF5">
      <w:pPr>
        <w:pStyle w:val="a3"/>
        <w:tabs>
          <w:tab w:val="left" w:pos="7719"/>
        </w:tabs>
        <w:spacing w:before="1"/>
        <w:ind w:left="6237"/>
        <w:rPr>
          <w:sz w:val="20"/>
          <w:szCs w:val="20"/>
          <w:lang w:val="ru-RU"/>
        </w:rPr>
      </w:pPr>
      <w:r>
        <w:rPr>
          <w:sz w:val="20"/>
          <w:szCs w:val="20"/>
          <w:lang w:val="ru-RU"/>
        </w:rPr>
        <w:t>Приложение 5</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E22FF5" w:rsidRDefault="00E22FF5" w:rsidP="00E22FF5">
      <w:pPr>
        <w:pStyle w:val="a3"/>
        <w:tabs>
          <w:tab w:val="left" w:pos="7719"/>
        </w:tabs>
        <w:spacing w:before="1"/>
        <w:ind w:left="6237"/>
        <w:rPr>
          <w:sz w:val="20"/>
          <w:szCs w:val="20"/>
          <w:lang w:val="ru-RU"/>
        </w:rPr>
      </w:pPr>
      <w:r w:rsidRPr="00E22FF5">
        <w:rPr>
          <w:sz w:val="20"/>
          <w:szCs w:val="20"/>
          <w:lang w:val="ru-RU"/>
        </w:rPr>
        <w:t>от 20 декабря 2024 года № 215</w:t>
      </w:r>
    </w:p>
    <w:p w:rsidR="00E22FF5" w:rsidRDefault="00E22FF5" w:rsidP="00E22FF5">
      <w:pPr>
        <w:pStyle w:val="a3"/>
        <w:tabs>
          <w:tab w:val="left" w:pos="7719"/>
        </w:tabs>
        <w:spacing w:before="1"/>
        <w:ind w:left="0"/>
        <w:jc w:val="center"/>
        <w:rPr>
          <w:sz w:val="20"/>
          <w:szCs w:val="20"/>
          <w:lang w:val="ru-RU"/>
        </w:rPr>
      </w:pPr>
    </w:p>
    <w:p w:rsidR="00E22FF5" w:rsidRDefault="00E22FF5" w:rsidP="00E22FF5">
      <w:pPr>
        <w:pStyle w:val="a3"/>
        <w:tabs>
          <w:tab w:val="left" w:pos="7719"/>
        </w:tabs>
        <w:spacing w:before="1"/>
        <w:ind w:left="0"/>
        <w:jc w:val="center"/>
        <w:rPr>
          <w:sz w:val="20"/>
          <w:szCs w:val="20"/>
          <w:lang w:val="ru-RU"/>
        </w:rPr>
      </w:pPr>
    </w:p>
    <w:p w:rsidR="00E22FF5" w:rsidRDefault="00E22FF5" w:rsidP="00E22FF5">
      <w:pPr>
        <w:pStyle w:val="a3"/>
        <w:tabs>
          <w:tab w:val="left" w:pos="7719"/>
        </w:tabs>
        <w:spacing w:before="1"/>
        <w:ind w:left="0"/>
        <w:jc w:val="center"/>
        <w:rPr>
          <w:rFonts w:cs="Times New Roman"/>
          <w:b/>
          <w:bCs/>
          <w:color w:val="000000"/>
          <w:lang w:val="ru-RU"/>
        </w:rPr>
      </w:pPr>
      <w:r w:rsidRPr="00781AE7">
        <w:rPr>
          <w:rFonts w:cs="Times New Roman"/>
          <w:b/>
          <w:bCs/>
          <w:color w:val="000000"/>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E0492" w:rsidRPr="00781AE7" w:rsidRDefault="00AE0492" w:rsidP="00E22FF5">
      <w:pPr>
        <w:pStyle w:val="a3"/>
        <w:tabs>
          <w:tab w:val="left" w:pos="7719"/>
        </w:tabs>
        <w:spacing w:before="1"/>
        <w:ind w:left="0"/>
        <w:jc w:val="center"/>
        <w:rPr>
          <w:rFonts w:cs="Times New Roman"/>
          <w:b/>
          <w:bCs/>
          <w:color w:val="000000"/>
          <w:lang w:val="ru-RU"/>
        </w:rPr>
      </w:pPr>
    </w:p>
    <w:p w:rsidR="00781AE7" w:rsidRDefault="00AE0492" w:rsidP="00AE0492">
      <w:pPr>
        <w:pStyle w:val="a3"/>
        <w:tabs>
          <w:tab w:val="left" w:pos="7719"/>
        </w:tabs>
        <w:spacing w:before="1"/>
        <w:ind w:left="0"/>
        <w:jc w:val="right"/>
        <w:rPr>
          <w:sz w:val="20"/>
          <w:szCs w:val="20"/>
          <w:lang w:val="ru-RU"/>
        </w:rPr>
      </w:pPr>
      <w:r>
        <w:rPr>
          <w:sz w:val="20"/>
          <w:szCs w:val="20"/>
          <w:lang w:val="ru-RU"/>
        </w:rPr>
        <w:t>(</w:t>
      </w:r>
      <w:proofErr w:type="spellStart"/>
      <w:r>
        <w:rPr>
          <w:sz w:val="20"/>
          <w:szCs w:val="20"/>
          <w:lang w:val="ru-RU"/>
        </w:rPr>
        <w:t>тыс.руб</w:t>
      </w:r>
      <w:proofErr w:type="spellEnd"/>
      <w:r>
        <w:rPr>
          <w:sz w:val="20"/>
          <w:szCs w:val="20"/>
          <w:lang w:val="ru-RU"/>
        </w:rPr>
        <w:t>.)</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781AE7" w:rsidRPr="00781AE7" w:rsidTr="005724B1">
        <w:trPr>
          <w:tblHeader/>
        </w:trPr>
        <w:tc>
          <w:tcPr>
            <w:tcW w:w="4670"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AE0492" w:rsidP="00781AE7">
            <w:pPr>
              <w:rPr>
                <w:b/>
                <w:bCs/>
                <w:color w:val="000000"/>
                <w:sz w:val="20"/>
                <w:szCs w:val="20"/>
                <w:lang w:val="ru-RU"/>
              </w:rPr>
            </w:pPr>
            <w:r>
              <w:rPr>
                <w:rFonts w:ascii="Times New Roman" w:eastAsia="Times New Roman" w:hAnsi="Times New Roman" w:cs="Times New Roman"/>
                <w:b/>
                <w:bCs/>
                <w:color w:val="000000"/>
                <w:sz w:val="20"/>
                <w:szCs w:val="20"/>
                <w:lang w:val="ru-RU"/>
              </w:rPr>
              <w:t>М</w:t>
            </w:r>
            <w:r w:rsidR="00781AE7" w:rsidRPr="00781AE7">
              <w:rPr>
                <w:rFonts w:ascii="Times New Roman" w:eastAsia="Times New Roman" w:hAnsi="Times New Roman" w:cs="Times New Roman"/>
                <w:b/>
                <w:bCs/>
                <w:color w:val="000000"/>
                <w:sz w:val="20"/>
                <w:szCs w:val="20"/>
                <w:lang w:val="ru-RU"/>
              </w:rPr>
              <w:t>естная администрация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986578" w:rsidP="00986578">
            <w:pPr>
              <w:jc w:val="right"/>
              <w:rPr>
                <w:b/>
                <w:bCs/>
                <w:color w:val="000000"/>
                <w:sz w:val="20"/>
                <w:szCs w:val="20"/>
                <w:lang w:val="ru-RU"/>
              </w:rPr>
            </w:pPr>
            <w:r>
              <w:rPr>
                <w:rFonts w:ascii="Times New Roman" w:eastAsia="Times New Roman" w:hAnsi="Times New Roman" w:cs="Times New Roman"/>
                <w:b/>
                <w:bCs/>
                <w:color w:val="000000"/>
                <w:sz w:val="20"/>
                <w:szCs w:val="20"/>
              </w:rPr>
              <w:t>79 964</w:t>
            </w:r>
            <w:r w:rsidR="00781AE7" w:rsidRPr="00781AE7">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lang w:val="ru-RU"/>
              </w:rPr>
              <w:t>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ОБЩЕГОСУДАРСТВЕННЫЕ ВОПРОСЫ</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b/>
                <w:bCs/>
                <w:color w:val="000000"/>
                <w:sz w:val="20"/>
                <w:szCs w:val="20"/>
                <w:lang w:val="ru-RU"/>
              </w:rPr>
            </w:pPr>
            <w:r w:rsidRPr="00781AE7">
              <w:rPr>
                <w:rFonts w:ascii="Times New Roman" w:eastAsia="Times New Roman" w:hAnsi="Times New Roman" w:cs="Times New Roman"/>
                <w:b/>
                <w:bCs/>
                <w:color w:val="000000"/>
                <w:sz w:val="20"/>
                <w:szCs w:val="20"/>
              </w:rPr>
              <w:t>28</w:t>
            </w:r>
            <w:r w:rsidR="00986578">
              <w:rPr>
                <w:rFonts w:ascii="Times New Roman" w:eastAsia="Times New Roman" w:hAnsi="Times New Roman" w:cs="Times New Roman"/>
                <w:b/>
                <w:bCs/>
                <w:color w:val="000000"/>
                <w:sz w:val="20"/>
                <w:szCs w:val="20"/>
              </w:rPr>
              <w:t> </w:t>
            </w:r>
            <w:r w:rsidRPr="00781AE7">
              <w:rPr>
                <w:rFonts w:ascii="Times New Roman" w:eastAsia="Times New Roman" w:hAnsi="Times New Roman" w:cs="Times New Roman"/>
                <w:b/>
                <w:bCs/>
                <w:color w:val="000000"/>
                <w:sz w:val="20"/>
                <w:szCs w:val="20"/>
              </w:rPr>
              <w:t>3</w:t>
            </w:r>
            <w:r w:rsidR="00986578">
              <w:rPr>
                <w:rFonts w:ascii="Times New Roman" w:eastAsia="Times New Roman" w:hAnsi="Times New Roman" w:cs="Times New Roman"/>
                <w:b/>
                <w:bCs/>
                <w:color w:val="000000"/>
                <w:sz w:val="20"/>
                <w:szCs w:val="20"/>
                <w:lang w:val="ru-RU"/>
              </w:rPr>
              <w:t>78,7</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Главы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71 0 00 00000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Главы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71 0 00 Б7101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71 0 00 Б7101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24 761,1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7 458,0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09 0 10 00000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7 458,0</w:t>
            </w:r>
          </w:p>
        </w:tc>
      </w:tr>
    </w:tbl>
    <w:p w:rsidR="00D872BE" w:rsidRDefault="00D872BE">
      <w:r>
        <w:br w:type="page"/>
      </w:r>
    </w:p>
    <w:p w:rsidR="00D872BE" w:rsidRPr="00D872BE" w:rsidRDefault="00D872BE" w:rsidP="00D872BE">
      <w:pPr>
        <w:jc w:val="center"/>
        <w:rPr>
          <w:lang w:val="ru-RU"/>
        </w:rPr>
      </w:pPr>
      <w:r>
        <w:rPr>
          <w:lang w:val="ru-RU"/>
        </w:rPr>
        <w:lastRenderedPageBreak/>
        <w:t>2</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7 458,0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6 267,0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1 191,0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73 0 00 00000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17 303,1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15 280,9</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14 372,8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903,1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73 0 00 Б7302</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2 022,2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Б7302</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2 022,2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Обеспечение проведения выборов и референдумов</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986578" w:rsidP="00986578">
            <w:pPr>
              <w:jc w:val="right"/>
              <w:rPr>
                <w:b/>
                <w:bCs/>
                <w:color w:val="000000"/>
                <w:sz w:val="20"/>
                <w:szCs w:val="20"/>
                <w:lang w:val="ru-RU"/>
              </w:rPr>
            </w:pPr>
            <w:r>
              <w:rPr>
                <w:rFonts w:ascii="Times New Roman" w:eastAsia="Times New Roman" w:hAnsi="Times New Roman" w:cs="Times New Roman"/>
                <w:b/>
                <w:bCs/>
                <w:color w:val="000000"/>
                <w:sz w:val="20"/>
                <w:szCs w:val="20"/>
              </w:rPr>
              <w:t>1 4</w:t>
            </w:r>
            <w:r>
              <w:rPr>
                <w:rFonts w:ascii="Times New Roman" w:eastAsia="Times New Roman" w:hAnsi="Times New Roman" w:cs="Times New Roman"/>
                <w:b/>
                <w:bCs/>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Проведение выборов и референдумов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74 0 00 00000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b/>
                <w:bCs/>
                <w:color w:val="000000"/>
                <w:sz w:val="20"/>
                <w:szCs w:val="20"/>
                <w:lang w:val="ru-RU"/>
              </w:rPr>
            </w:pPr>
            <w:r w:rsidRPr="00781AE7">
              <w:rPr>
                <w:rFonts w:ascii="Times New Roman" w:eastAsia="Times New Roman" w:hAnsi="Times New Roman" w:cs="Times New Roman"/>
                <w:b/>
                <w:bCs/>
                <w:color w:val="000000"/>
                <w:sz w:val="20"/>
                <w:szCs w:val="20"/>
              </w:rPr>
              <w:t>1</w:t>
            </w:r>
            <w:r w:rsidR="00986578">
              <w:rPr>
                <w:rFonts w:ascii="Times New Roman" w:eastAsia="Times New Roman" w:hAnsi="Times New Roman" w:cs="Times New Roman"/>
                <w:b/>
                <w:bCs/>
                <w:color w:val="000000"/>
                <w:sz w:val="20"/>
                <w:szCs w:val="20"/>
              </w:rPr>
              <w:t> </w:t>
            </w:r>
            <w:r w:rsidRPr="00781AE7">
              <w:rPr>
                <w:rFonts w:ascii="Times New Roman" w:eastAsia="Times New Roman" w:hAnsi="Times New Roman" w:cs="Times New Roman"/>
                <w:b/>
                <w:bCs/>
                <w:color w:val="000000"/>
                <w:sz w:val="20"/>
                <w:szCs w:val="20"/>
              </w:rPr>
              <w:t>4</w:t>
            </w:r>
            <w:r w:rsidR="00986578">
              <w:rPr>
                <w:rFonts w:ascii="Times New Roman" w:eastAsia="Times New Roman" w:hAnsi="Times New Roman" w:cs="Times New Roman"/>
                <w:b/>
                <w:bCs/>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проведение выборов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74 0 00 Б7401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color w:val="000000"/>
                <w:sz w:val="20"/>
                <w:szCs w:val="20"/>
                <w:lang w:val="ru-RU"/>
              </w:rPr>
            </w:pPr>
            <w:r w:rsidRPr="00781AE7">
              <w:rPr>
                <w:rFonts w:ascii="Times New Roman" w:eastAsia="Times New Roman" w:hAnsi="Times New Roman" w:cs="Times New Roman"/>
                <w:color w:val="000000"/>
                <w:sz w:val="20"/>
                <w:szCs w:val="20"/>
              </w:rPr>
              <w:t>1</w:t>
            </w:r>
            <w:r w:rsidR="00986578">
              <w:rPr>
                <w:rFonts w:ascii="Times New Roman" w:eastAsia="Times New Roman" w:hAnsi="Times New Roman" w:cs="Times New Roman"/>
                <w:color w:val="000000"/>
                <w:sz w:val="20"/>
                <w:szCs w:val="20"/>
              </w:rPr>
              <w:t> </w:t>
            </w:r>
            <w:r w:rsidRPr="00781AE7">
              <w:rPr>
                <w:rFonts w:ascii="Times New Roman" w:eastAsia="Times New Roman" w:hAnsi="Times New Roman" w:cs="Times New Roman"/>
                <w:color w:val="000000"/>
                <w:sz w:val="20"/>
                <w:szCs w:val="20"/>
              </w:rPr>
              <w:t>4</w:t>
            </w:r>
            <w:r w:rsidR="00986578">
              <w:rPr>
                <w:rFonts w:ascii="Times New Roman" w:eastAsia="Times New Roman" w:hAnsi="Times New Roman" w:cs="Times New Roman"/>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74 0 00 Б7401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986578" w:rsidRDefault="00781AE7" w:rsidP="00986578">
            <w:pPr>
              <w:jc w:val="right"/>
              <w:rPr>
                <w:i/>
                <w:iCs/>
                <w:color w:val="000000"/>
                <w:sz w:val="20"/>
                <w:szCs w:val="20"/>
                <w:lang w:val="ru-RU"/>
              </w:rPr>
            </w:pPr>
            <w:r w:rsidRPr="00781AE7">
              <w:rPr>
                <w:rFonts w:ascii="Times New Roman" w:eastAsia="Times New Roman" w:hAnsi="Times New Roman" w:cs="Times New Roman"/>
                <w:i/>
                <w:iCs/>
                <w:color w:val="000000"/>
                <w:sz w:val="20"/>
                <w:szCs w:val="20"/>
              </w:rPr>
              <w:t>1</w:t>
            </w:r>
            <w:r w:rsidR="00986578">
              <w:rPr>
                <w:rFonts w:ascii="Times New Roman" w:eastAsia="Times New Roman" w:hAnsi="Times New Roman" w:cs="Times New Roman"/>
                <w:i/>
                <w:iCs/>
                <w:color w:val="000000"/>
                <w:sz w:val="20"/>
                <w:szCs w:val="20"/>
              </w:rPr>
              <w:t> </w:t>
            </w:r>
            <w:r w:rsidRPr="00781AE7">
              <w:rPr>
                <w:rFonts w:ascii="Times New Roman" w:eastAsia="Times New Roman" w:hAnsi="Times New Roman" w:cs="Times New Roman"/>
                <w:i/>
                <w:iCs/>
                <w:color w:val="000000"/>
                <w:sz w:val="20"/>
                <w:szCs w:val="20"/>
              </w:rPr>
              <w:t>4</w:t>
            </w:r>
            <w:r w:rsidR="00986578">
              <w:rPr>
                <w:rFonts w:ascii="Times New Roman" w:eastAsia="Times New Roman" w:hAnsi="Times New Roman" w:cs="Times New Roman"/>
                <w:i/>
                <w:iCs/>
                <w:color w:val="000000"/>
                <w:sz w:val="20"/>
                <w:szCs w:val="20"/>
                <w:lang w:val="ru-RU"/>
              </w:rPr>
              <w:t>69,1</w:t>
            </w:r>
          </w:p>
        </w:tc>
      </w:tr>
    </w:tbl>
    <w:p w:rsidR="00D872BE" w:rsidRDefault="00D872BE">
      <w:r>
        <w:br w:type="page"/>
      </w:r>
    </w:p>
    <w:p w:rsidR="00D872BE" w:rsidRPr="00D872BE" w:rsidRDefault="00D872BE" w:rsidP="00D872BE">
      <w:pPr>
        <w:jc w:val="center"/>
        <w:rPr>
          <w:lang w:val="ru-RU"/>
        </w:rPr>
      </w:pPr>
      <w:r>
        <w:rPr>
          <w:lang w:val="ru-RU"/>
        </w:rPr>
        <w:lastRenderedPageBreak/>
        <w:t>3</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Резервные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фонды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Резервный</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фонд</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75 0 00 00000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rPr>
            </w:pPr>
            <w:proofErr w:type="spellStart"/>
            <w:r w:rsidRPr="00781AE7">
              <w:rPr>
                <w:rFonts w:ascii="Times New Roman" w:eastAsia="Times New Roman" w:hAnsi="Times New Roman" w:cs="Times New Roman"/>
                <w:color w:val="000000"/>
                <w:sz w:val="20"/>
                <w:szCs w:val="20"/>
              </w:rPr>
              <w:t>Резервный</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фонд</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местной</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админисрации</w:t>
            </w:r>
            <w:proofErr w:type="spellEnd"/>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75 0 00 Б7501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75 0 00 Б7501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Другие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общегосударственные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вопросы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88,9</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70,4</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06 1 00 00000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06 1 00 Э7201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06 1 00 Э7201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06 2 00 00000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06 2 00 У7201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06 2 00 У7201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 0 00 П7201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18,5</w:t>
            </w:r>
          </w:p>
        </w:tc>
      </w:tr>
    </w:tbl>
    <w:p w:rsidR="00D872BE" w:rsidRDefault="00D872BE">
      <w:r>
        <w:br w:type="page"/>
      </w:r>
    </w:p>
    <w:p w:rsidR="00D872BE" w:rsidRPr="00D872BE" w:rsidRDefault="00D872BE" w:rsidP="00D872BE">
      <w:pPr>
        <w:jc w:val="center"/>
        <w:rPr>
          <w:lang w:val="ru-RU"/>
        </w:rPr>
      </w:pPr>
      <w:r>
        <w:rPr>
          <w:lang w:val="ru-RU"/>
        </w:rPr>
        <w:lastRenderedPageBreak/>
        <w:t>4</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 0 00 П7201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НАЦИОНАЛЬНАЯ БЕЗОПАСНОСТЬ И ПРАВООХРАНИТЕЛЬНАЯ ДЕЯТЕЛЬНОСТЬ</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 0 00 Ч7201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 0 00 Ч7201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ЖИЛИЩНО-КОММУНАЛЬНОЕ ХОЗЯЙСТВО</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Благоустройство</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09 0 02 00000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09 0 02 07230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09 0 02 07230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09 0 04 00000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8 632,8</w:t>
            </w:r>
          </w:p>
        </w:tc>
      </w:tr>
    </w:tbl>
    <w:p w:rsidR="00D872BE" w:rsidRDefault="00D872BE">
      <w:r>
        <w:br w:type="page"/>
      </w:r>
    </w:p>
    <w:p w:rsidR="00D872BE" w:rsidRPr="00D872BE" w:rsidRDefault="00D872BE" w:rsidP="00D872BE">
      <w:pPr>
        <w:jc w:val="center"/>
        <w:rPr>
          <w:lang w:val="ru-RU"/>
        </w:rPr>
      </w:pPr>
      <w:r>
        <w:rPr>
          <w:lang w:val="ru-RU"/>
        </w:rPr>
        <w:lastRenderedPageBreak/>
        <w:t>5</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09 0 04 07230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8 632,8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09 0 04 07230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8 632,8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09 0 05 00000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09 0 05 07230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09 0 05 07230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09 0 07 00000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09 0 07 07230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09 0 07 07230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ОБРАЗОВАНИЕ</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Молодежная</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политика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 0 00 Д7201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 0 00 Д7201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КУЛЬТУРА, КИНЕМАТОГРАФИЯ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Культура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bl>
    <w:p w:rsidR="00D872BE" w:rsidRDefault="00D872BE">
      <w:r>
        <w:br w:type="page"/>
      </w:r>
    </w:p>
    <w:p w:rsidR="00D872BE" w:rsidRPr="00D872BE" w:rsidRDefault="00D872BE" w:rsidP="00D872BE">
      <w:pPr>
        <w:jc w:val="center"/>
        <w:rPr>
          <w:lang w:val="ru-RU"/>
        </w:rPr>
      </w:pPr>
      <w:r>
        <w:rPr>
          <w:lang w:val="ru-RU"/>
        </w:rPr>
        <w:lastRenderedPageBreak/>
        <w:t>6</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01 1 00 00000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 1 00 К7201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 1 00 К7201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01 2 00 00000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 2 00 В7201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 2 00 В7201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СОЦИАЛЬНАЯ ПОЛИТИКА</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Пенсионное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обеспечение</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Выплаты по обязательствам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79 0 00 П7901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Социальное обеспечение и иные выплаты населению</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79 0 00 П7901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300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ФИЗИЧЕСКАЯ КУЛЬТУРА И СПОРТ</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Физическая</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культура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781AE7">
              <w:rPr>
                <w:rFonts w:ascii="Times New Roman" w:eastAsia="Times New Roman" w:hAnsi="Times New Roman" w:cs="Times New Roman"/>
                <w:b/>
                <w:bCs/>
                <w:color w:val="000000"/>
                <w:sz w:val="20"/>
                <w:szCs w:val="20"/>
                <w:lang w:val="ru-RU"/>
              </w:rPr>
              <w:t>физкультурно</w:t>
            </w:r>
            <w:proofErr w:type="spellEnd"/>
            <w:r w:rsidRPr="00781AE7">
              <w:rPr>
                <w:rFonts w:ascii="Times New Roman" w:eastAsia="Times New Roman" w:hAnsi="Times New Roman" w:cs="Times New Roman"/>
                <w:b/>
                <w:bCs/>
                <w:color w:val="000000"/>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bl>
    <w:p w:rsidR="00D872BE" w:rsidRDefault="00D872BE">
      <w:r>
        <w:br w:type="page"/>
      </w:r>
    </w:p>
    <w:p w:rsidR="00D872BE" w:rsidRPr="00D872BE" w:rsidRDefault="00D872BE" w:rsidP="00D872BE">
      <w:pPr>
        <w:jc w:val="center"/>
        <w:rPr>
          <w:lang w:val="ru-RU"/>
        </w:rPr>
      </w:pPr>
      <w:r>
        <w:rPr>
          <w:lang w:val="ru-RU"/>
        </w:rPr>
        <w:lastRenderedPageBreak/>
        <w:t>7</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781AE7">
              <w:rPr>
                <w:rFonts w:ascii="Times New Roman" w:eastAsia="Times New Roman" w:hAnsi="Times New Roman" w:cs="Times New Roman"/>
                <w:color w:val="000000"/>
                <w:sz w:val="20"/>
                <w:szCs w:val="20"/>
                <w:lang w:val="ru-RU"/>
              </w:rPr>
              <w:t>физкультурно</w:t>
            </w:r>
            <w:proofErr w:type="spellEnd"/>
            <w:r w:rsidRPr="00781AE7">
              <w:rPr>
                <w:rFonts w:ascii="Times New Roman" w:eastAsia="Times New Roman" w:hAnsi="Times New Roman" w:cs="Times New Roman"/>
                <w:color w:val="000000"/>
                <w:sz w:val="20"/>
                <w:szCs w:val="20"/>
                <w:lang w:val="ru-RU"/>
              </w:rPr>
              <w:t xml:space="preserve"> - оздоровительных и спортивных мероприятий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02 0 00 С7201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02 0 00 С7201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pStyle w:val="a9"/>
              <w:rPr>
                <w:rFonts w:ascii="Times New Roman" w:eastAsia="Times New Roman" w:hAnsi="Times New Roman" w:cs="Times New Roman"/>
                <w:b/>
                <w:bCs/>
                <w:color w:val="000000"/>
                <w:sz w:val="20"/>
                <w:szCs w:val="20"/>
                <w:lang w:val="ru-RU"/>
              </w:rPr>
            </w:pPr>
            <w:r w:rsidRPr="00781AE7">
              <w:rPr>
                <w:rFonts w:ascii="Times New Roman" w:eastAsia="Times New Roman" w:hAnsi="Times New Roman" w:cs="Times New Roman"/>
                <w:b/>
                <w:bCs/>
                <w:color w:val="000000"/>
                <w:sz w:val="20"/>
                <w:szCs w:val="20"/>
                <w:lang w:val="ru-RU"/>
              </w:rPr>
              <w:t>СРЕДСТВА МАССОВОЙ ИНФОРМАЦИИ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pStyle w:val="a9"/>
              <w:rPr>
                <w:rFonts w:ascii="Times New Roman" w:eastAsia="Times New Roman" w:hAnsi="Times New Roman" w:cs="Times New Roman"/>
                <w:b/>
                <w:bCs/>
                <w:color w:val="000000"/>
                <w:sz w:val="20"/>
                <w:szCs w:val="20"/>
                <w:lang w:val="ru-RU"/>
              </w:rPr>
            </w:pPr>
            <w:r w:rsidRPr="00781AE7">
              <w:rPr>
                <w:rFonts w:ascii="Times New Roman" w:eastAsia="Times New Roman" w:hAnsi="Times New Roman" w:cs="Times New Roman"/>
                <w:b/>
                <w:bCs/>
                <w:color w:val="000000"/>
                <w:sz w:val="20"/>
                <w:szCs w:val="20"/>
                <w:lang w:val="ru-RU"/>
              </w:rPr>
              <w:t>Другие вопросы в области средств массовой информации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 0 00 И7201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 0 00 И7201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Совет</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Гагаринского</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муниципального</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округа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2 289,2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ОБЩЕГОСУДАРСТВЕННЫЕ ВОПРОСЫ</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2 289,2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Совета Гагаринского муниципального округа</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72 0 00 00000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1 811,5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272,7</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Другие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общегосударственные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вопросы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Членские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взносы</w:t>
            </w:r>
            <w:proofErr w:type="spellEnd"/>
            <w:r w:rsidRPr="00781AE7">
              <w:rPr>
                <w:rFonts w:ascii="Times New Roman" w:eastAsia="Times New Roman" w:hAnsi="Times New Roman" w:cs="Times New Roman"/>
                <w:b/>
                <w:bCs/>
                <w:color w:val="000000"/>
                <w:sz w:val="20"/>
                <w:szCs w:val="20"/>
              </w:rPr>
              <w:t xml:space="preserve"> в </w:t>
            </w:r>
            <w:proofErr w:type="spellStart"/>
            <w:r w:rsidRPr="00781AE7">
              <w:rPr>
                <w:rFonts w:ascii="Times New Roman" w:eastAsia="Times New Roman" w:hAnsi="Times New Roman" w:cs="Times New Roman"/>
                <w:b/>
                <w:bCs/>
                <w:color w:val="000000"/>
                <w:sz w:val="20"/>
                <w:szCs w:val="20"/>
              </w:rPr>
              <w:t>ассоциацию</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78 0 00 00000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по уплате членских взносов в ассоциацию «Совет муниципальных образований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78 0 00 Б7801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200,0</w:t>
            </w:r>
          </w:p>
        </w:tc>
      </w:tr>
    </w:tbl>
    <w:p w:rsidR="00D872BE" w:rsidRDefault="00D872BE">
      <w:r>
        <w:br w:type="page"/>
      </w:r>
    </w:p>
    <w:p w:rsidR="00D872BE" w:rsidRPr="00D872BE" w:rsidRDefault="00D872BE" w:rsidP="00D872BE">
      <w:pPr>
        <w:jc w:val="center"/>
        <w:rPr>
          <w:lang w:val="ru-RU"/>
        </w:rPr>
      </w:pPr>
      <w:r>
        <w:rPr>
          <w:lang w:val="ru-RU"/>
        </w:rPr>
        <w:lastRenderedPageBreak/>
        <w:t>8</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78 0 00 Б7801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color w:val="000000"/>
                <w:sz w:val="20"/>
                <w:szCs w:val="20"/>
              </w:rPr>
            </w:pPr>
            <w:proofErr w:type="spellStart"/>
            <w:r w:rsidRPr="00781AE7">
              <w:rPr>
                <w:rFonts w:ascii="Times New Roman" w:eastAsia="Times New Roman" w:hAnsi="Times New Roman" w:cs="Times New Roman"/>
                <w:b/>
                <w:color w:val="000000"/>
                <w:sz w:val="20"/>
                <w:szCs w:val="20"/>
              </w:rPr>
              <w:t>Итого</w:t>
            </w:r>
            <w:proofErr w:type="spellEnd"/>
            <w:r w:rsidRPr="00781AE7">
              <w:rPr>
                <w:rFonts w:ascii="Times New Roman" w:eastAsia="Times New Roman" w:hAnsi="Times New Roman" w:cs="Times New Roman"/>
                <w:b/>
                <w:color w:val="000000"/>
                <w:sz w:val="20"/>
                <w:szCs w:val="20"/>
              </w:rPr>
              <w:t xml:space="preserve"> </w:t>
            </w:r>
            <w:proofErr w:type="spellStart"/>
            <w:r w:rsidRPr="00781AE7">
              <w:rPr>
                <w:rFonts w:ascii="Times New Roman" w:eastAsia="Times New Roman" w:hAnsi="Times New Roman" w:cs="Times New Roman"/>
                <w:b/>
                <w:color w:val="000000"/>
                <w:sz w:val="20"/>
                <w:szCs w:val="20"/>
              </w:rPr>
              <w:t>расходов</w:t>
            </w:r>
            <w:proofErr w:type="spellEnd"/>
          </w:p>
        </w:tc>
        <w:tc>
          <w:tcPr>
            <w:tcW w:w="570"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567"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992" w:type="dxa"/>
            <w:tcMar>
              <w:top w:w="80" w:type="dxa"/>
              <w:left w:w="80" w:type="dxa"/>
              <w:bottom w:w="80" w:type="dxa"/>
              <w:right w:w="80" w:type="dxa"/>
            </w:tcMar>
          </w:tcPr>
          <w:p w:rsidR="00781AE7" w:rsidRPr="00986578" w:rsidRDefault="00986578" w:rsidP="00781AE7">
            <w:pPr>
              <w:jc w:val="right"/>
              <w:rPr>
                <w:b/>
                <w:color w:val="000000"/>
                <w:sz w:val="20"/>
                <w:szCs w:val="20"/>
                <w:lang w:val="ru-RU"/>
              </w:rPr>
            </w:pPr>
            <w:r>
              <w:rPr>
                <w:rFonts w:ascii="Times New Roman" w:eastAsia="Times New Roman" w:hAnsi="Times New Roman" w:cs="Times New Roman"/>
                <w:b/>
                <w:color w:val="000000"/>
                <w:sz w:val="20"/>
                <w:szCs w:val="20"/>
                <w:lang w:val="ru-RU"/>
              </w:rPr>
              <w:t>82 253,7</w:t>
            </w:r>
          </w:p>
        </w:tc>
      </w:tr>
    </w:tbl>
    <w:p w:rsidR="007C765F" w:rsidRDefault="007C765F" w:rsidP="007C765F">
      <w:pPr>
        <w:pStyle w:val="a3"/>
        <w:ind w:left="0" w:right="4631"/>
        <w:rPr>
          <w:lang w:val="ru-RU"/>
        </w:rPr>
      </w:pPr>
    </w:p>
    <w:p w:rsidR="007C765F" w:rsidRDefault="007C765F" w:rsidP="007C765F">
      <w:pPr>
        <w:pStyle w:val="a3"/>
        <w:ind w:left="0" w:right="4631"/>
        <w:rPr>
          <w:lang w:val="ru-RU"/>
        </w:rPr>
      </w:pPr>
    </w:p>
    <w:p w:rsidR="007C765F" w:rsidRDefault="007C765F"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ab/>
      </w:r>
      <w:r w:rsidR="00D872BE">
        <w:rPr>
          <w:lang w:val="ru-RU"/>
        </w:rPr>
        <w:tab/>
      </w:r>
      <w:r w:rsidR="00D872BE">
        <w:rPr>
          <w:lang w:val="ru-RU"/>
        </w:rPr>
        <w:tab/>
      </w:r>
      <w:r w:rsidR="00D872BE">
        <w:rPr>
          <w:lang w:val="ru-RU"/>
        </w:rPr>
        <w:tab/>
      </w:r>
      <w:r w:rsidR="00D872BE">
        <w:rPr>
          <w:lang w:val="ru-RU"/>
        </w:rPr>
        <w:tab/>
      </w:r>
      <w:r>
        <w:rPr>
          <w:spacing w:val="-1"/>
          <w:lang w:val="ru-RU"/>
        </w:rPr>
        <w:t>Е.В. Яковлева</w:t>
      </w:r>
    </w:p>
    <w:p w:rsidR="00781AE7" w:rsidRDefault="00781AE7" w:rsidP="00E22FF5">
      <w:pPr>
        <w:pStyle w:val="a3"/>
        <w:tabs>
          <w:tab w:val="left" w:pos="7719"/>
        </w:tabs>
        <w:spacing w:before="1"/>
        <w:ind w:left="0"/>
        <w:jc w:val="center"/>
        <w:rPr>
          <w:sz w:val="20"/>
          <w:szCs w:val="20"/>
          <w:lang w:val="ru-RU"/>
        </w:rPr>
      </w:pPr>
    </w:p>
    <w:p w:rsidR="007C765F" w:rsidRDefault="007C765F">
      <w:pPr>
        <w:rPr>
          <w:rFonts w:ascii="Times New Roman" w:eastAsia="Times New Roman" w:hAnsi="Times New Roman"/>
          <w:sz w:val="20"/>
          <w:szCs w:val="20"/>
          <w:lang w:val="ru-RU"/>
        </w:rPr>
      </w:pPr>
      <w:r>
        <w:rPr>
          <w:sz w:val="20"/>
          <w:szCs w:val="20"/>
          <w:lang w:val="ru-RU"/>
        </w:rPr>
        <w:br w:type="page"/>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lastRenderedPageBreak/>
        <w:t xml:space="preserve">Приложение </w:t>
      </w:r>
      <w:r>
        <w:rPr>
          <w:sz w:val="20"/>
          <w:szCs w:val="20"/>
          <w:lang w:val="ru-RU"/>
        </w:rPr>
        <w:t>3</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от_________________ № _______</w:t>
      </w:r>
    </w:p>
    <w:p w:rsidR="007C765F" w:rsidRPr="00E22FF5" w:rsidRDefault="007C765F" w:rsidP="007C765F">
      <w:pPr>
        <w:pStyle w:val="a3"/>
        <w:tabs>
          <w:tab w:val="left" w:pos="7719"/>
        </w:tabs>
        <w:spacing w:before="1"/>
        <w:ind w:left="6237"/>
        <w:rPr>
          <w:sz w:val="20"/>
          <w:szCs w:val="20"/>
          <w:lang w:val="ru-RU"/>
        </w:rPr>
      </w:pPr>
    </w:p>
    <w:p w:rsidR="007C765F" w:rsidRPr="00E22FF5" w:rsidRDefault="007C765F" w:rsidP="007C765F">
      <w:pPr>
        <w:pStyle w:val="a3"/>
        <w:tabs>
          <w:tab w:val="left" w:pos="7719"/>
        </w:tabs>
        <w:spacing w:before="1"/>
        <w:ind w:left="6237"/>
        <w:rPr>
          <w:sz w:val="20"/>
          <w:szCs w:val="20"/>
          <w:lang w:val="ru-RU"/>
        </w:rPr>
      </w:pPr>
    </w:p>
    <w:p w:rsidR="007C765F" w:rsidRPr="00E22FF5" w:rsidRDefault="007C765F" w:rsidP="007C765F">
      <w:pPr>
        <w:pStyle w:val="a3"/>
        <w:tabs>
          <w:tab w:val="left" w:pos="7719"/>
        </w:tabs>
        <w:spacing w:before="1"/>
        <w:ind w:left="6237"/>
        <w:rPr>
          <w:sz w:val="20"/>
          <w:szCs w:val="20"/>
          <w:lang w:val="ru-RU"/>
        </w:rPr>
      </w:pPr>
      <w:r>
        <w:rPr>
          <w:sz w:val="20"/>
          <w:szCs w:val="20"/>
          <w:lang w:val="ru-RU"/>
        </w:rPr>
        <w:t>Приложение 7</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7C765F" w:rsidRDefault="007C765F" w:rsidP="007C765F">
      <w:pPr>
        <w:pStyle w:val="a3"/>
        <w:tabs>
          <w:tab w:val="left" w:pos="7719"/>
        </w:tabs>
        <w:spacing w:before="1"/>
        <w:ind w:left="6237"/>
        <w:rPr>
          <w:sz w:val="20"/>
          <w:szCs w:val="20"/>
          <w:lang w:val="ru-RU"/>
        </w:rPr>
      </w:pPr>
      <w:r w:rsidRPr="00E22FF5">
        <w:rPr>
          <w:sz w:val="20"/>
          <w:szCs w:val="20"/>
          <w:lang w:val="ru-RU"/>
        </w:rPr>
        <w:t>от 20 декабря 2024 года № 215</w:t>
      </w:r>
    </w:p>
    <w:p w:rsidR="007C765F" w:rsidRDefault="007C765F" w:rsidP="00E22FF5">
      <w:pPr>
        <w:pStyle w:val="a3"/>
        <w:tabs>
          <w:tab w:val="left" w:pos="7719"/>
        </w:tabs>
        <w:spacing w:before="1"/>
        <w:ind w:left="0"/>
        <w:jc w:val="center"/>
        <w:rPr>
          <w:sz w:val="20"/>
          <w:szCs w:val="20"/>
          <w:lang w:val="ru-RU"/>
        </w:rPr>
      </w:pPr>
    </w:p>
    <w:p w:rsidR="00AE0492" w:rsidRDefault="00AE0492" w:rsidP="00E22FF5">
      <w:pPr>
        <w:pStyle w:val="a3"/>
        <w:tabs>
          <w:tab w:val="left" w:pos="7719"/>
        </w:tabs>
        <w:spacing w:before="1"/>
        <w:ind w:left="0"/>
        <w:jc w:val="center"/>
        <w:rPr>
          <w:sz w:val="20"/>
          <w:szCs w:val="20"/>
          <w:lang w:val="ru-RU"/>
        </w:rPr>
      </w:pPr>
    </w:p>
    <w:p w:rsidR="007C765F" w:rsidRDefault="00AE0492" w:rsidP="00E22FF5">
      <w:pPr>
        <w:pStyle w:val="a3"/>
        <w:tabs>
          <w:tab w:val="left" w:pos="7719"/>
        </w:tabs>
        <w:spacing w:before="1"/>
        <w:ind w:left="0"/>
        <w:jc w:val="center"/>
        <w:rPr>
          <w:rFonts w:cs="Times New Roman"/>
          <w:b/>
          <w:bCs/>
          <w:color w:val="000000"/>
          <w:lang w:val="ru-RU"/>
        </w:rPr>
      </w:pPr>
      <w:r w:rsidRPr="00AE0492">
        <w:rPr>
          <w:rFonts w:cs="Times New Roman"/>
          <w:b/>
          <w:bCs/>
          <w:color w:val="000000"/>
          <w:lang w:val="ru-RU"/>
        </w:rPr>
        <w:t>Источники финансирования дефицита бюджета внутригородского муниципального образования города Севастополя Гагаринский муниципальный округ на 2025 год</w:t>
      </w:r>
    </w:p>
    <w:p w:rsidR="00AE0492" w:rsidRPr="00AE0492" w:rsidRDefault="00AE0492" w:rsidP="00E22FF5">
      <w:pPr>
        <w:pStyle w:val="a3"/>
        <w:tabs>
          <w:tab w:val="left" w:pos="7719"/>
        </w:tabs>
        <w:spacing w:before="1"/>
        <w:ind w:left="0"/>
        <w:jc w:val="center"/>
        <w:rPr>
          <w:rFonts w:cs="Times New Roman"/>
          <w:b/>
          <w:bCs/>
          <w:color w:val="000000"/>
          <w:sz w:val="20"/>
          <w:szCs w:val="20"/>
          <w:lang w:val="ru-RU"/>
        </w:rPr>
      </w:pPr>
    </w:p>
    <w:p w:rsidR="00AE0492" w:rsidRPr="00AE0492" w:rsidRDefault="00AE0492" w:rsidP="00AE0492">
      <w:pPr>
        <w:pStyle w:val="a3"/>
        <w:tabs>
          <w:tab w:val="left" w:pos="7719"/>
        </w:tabs>
        <w:spacing w:before="1"/>
        <w:ind w:left="0" w:right="323"/>
        <w:jc w:val="right"/>
        <w:rPr>
          <w:rFonts w:cs="Times New Roman"/>
          <w:bCs/>
          <w:color w:val="000000"/>
          <w:sz w:val="20"/>
          <w:szCs w:val="20"/>
          <w:lang w:val="ru-RU"/>
        </w:rPr>
      </w:pPr>
      <w:r w:rsidRPr="00AE0492">
        <w:rPr>
          <w:rFonts w:cs="Times New Roman"/>
          <w:bCs/>
          <w:color w:val="000000"/>
          <w:sz w:val="20"/>
          <w:szCs w:val="20"/>
          <w:lang w:val="ru-RU"/>
        </w:rPr>
        <w:t>(</w:t>
      </w:r>
      <w:proofErr w:type="spellStart"/>
      <w:r w:rsidRPr="00AE0492">
        <w:rPr>
          <w:rFonts w:cs="Times New Roman"/>
          <w:bCs/>
          <w:color w:val="000000"/>
          <w:sz w:val="20"/>
          <w:szCs w:val="20"/>
          <w:lang w:val="ru-RU"/>
        </w:rPr>
        <w:t>тыс.руб</w:t>
      </w:r>
      <w:proofErr w:type="spellEnd"/>
      <w:r w:rsidRPr="00AE0492">
        <w:rPr>
          <w:rFonts w:cs="Times New Roman"/>
          <w:bCs/>
          <w:color w:val="000000"/>
          <w:sz w:val="20"/>
          <w:szCs w:val="20"/>
          <w:lang w:val="ru-RU"/>
        </w:rPr>
        <w:t>.)</w:t>
      </w:r>
    </w:p>
    <w:tbl>
      <w:tblPr>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386"/>
        <w:gridCol w:w="1842"/>
      </w:tblGrid>
      <w:tr w:rsidR="00AE0492" w:rsidRPr="00AE0492" w:rsidTr="00AE0492">
        <w:trPr>
          <w:tblHeader/>
        </w:trPr>
        <w:tc>
          <w:tcPr>
            <w:tcW w:w="2547"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Код</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показателя</w:t>
            </w:r>
            <w:proofErr w:type="spellEnd"/>
          </w:p>
          <w:p w:rsidR="00AE0492" w:rsidRPr="00AE0492" w:rsidRDefault="00AE0492" w:rsidP="00222244">
            <w:pPr>
              <w:spacing w:line="1" w:lineRule="auto"/>
              <w:rPr>
                <w:sz w:val="18"/>
                <w:szCs w:val="18"/>
              </w:rPr>
            </w:pPr>
          </w:p>
        </w:tc>
        <w:tc>
          <w:tcPr>
            <w:tcW w:w="5386"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Наименование</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показателя</w:t>
            </w:r>
            <w:proofErr w:type="spellEnd"/>
          </w:p>
          <w:p w:rsidR="00AE0492" w:rsidRPr="00AE0492" w:rsidRDefault="00AE0492" w:rsidP="00222244">
            <w:pPr>
              <w:spacing w:line="1" w:lineRule="auto"/>
              <w:rPr>
                <w:sz w:val="18"/>
                <w:szCs w:val="18"/>
              </w:rPr>
            </w:pPr>
          </w:p>
        </w:tc>
        <w:tc>
          <w:tcPr>
            <w:tcW w:w="1842"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Сумма</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на</w:t>
            </w:r>
            <w:proofErr w:type="spellEnd"/>
            <w:r w:rsidRPr="00AE0492">
              <w:rPr>
                <w:rFonts w:ascii="Times New Roman" w:eastAsia="Times New Roman" w:hAnsi="Times New Roman" w:cs="Times New Roman"/>
                <w:color w:val="000000"/>
                <w:sz w:val="18"/>
                <w:szCs w:val="18"/>
              </w:rPr>
              <w:t xml:space="preserve"> 2025 </w:t>
            </w:r>
            <w:proofErr w:type="spellStart"/>
            <w:r w:rsidRPr="00AE0492">
              <w:rPr>
                <w:rFonts w:ascii="Times New Roman" w:eastAsia="Times New Roman" w:hAnsi="Times New Roman" w:cs="Times New Roman"/>
                <w:color w:val="000000"/>
                <w:sz w:val="18"/>
                <w:szCs w:val="18"/>
              </w:rPr>
              <w:t>год</w:t>
            </w:r>
            <w:proofErr w:type="spellEnd"/>
          </w:p>
          <w:p w:rsidR="00AE0492" w:rsidRPr="00AE0492" w:rsidRDefault="00AE0492" w:rsidP="00222244">
            <w:pPr>
              <w:spacing w:line="1" w:lineRule="auto"/>
              <w:rPr>
                <w:sz w:val="18"/>
                <w:szCs w:val="18"/>
              </w:rPr>
            </w:pP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000 01 00 00 00 00 0000 000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ИСТОЧНИКИ ВНУТРЕННЕГО ФИНАНСИРОВАНИЯ ДЕФИЦИТОВ БЮДЖЕТОВ</w:t>
            </w:r>
          </w:p>
        </w:tc>
        <w:tc>
          <w:tcPr>
            <w:tcW w:w="1842" w:type="dxa"/>
            <w:tcMar>
              <w:top w:w="80" w:type="dxa"/>
              <w:left w:w="80" w:type="dxa"/>
              <w:bottom w:w="80" w:type="dxa"/>
              <w:right w:w="80" w:type="dxa"/>
            </w:tcMar>
          </w:tcPr>
          <w:p w:rsidR="00AE0492" w:rsidRPr="00AE0492" w:rsidRDefault="00986578" w:rsidP="00986578">
            <w:pPr>
              <w:jc w:val="right"/>
              <w:rPr>
                <w:color w:val="000000"/>
                <w:sz w:val="20"/>
                <w:szCs w:val="20"/>
              </w:rPr>
            </w:pPr>
            <w:r>
              <w:rPr>
                <w:rFonts w:ascii="Times New Roman" w:eastAsia="Times New Roman" w:hAnsi="Times New Roman" w:cs="Times New Roman"/>
                <w:color w:val="000000"/>
                <w:sz w:val="20"/>
                <w:szCs w:val="20"/>
              </w:rPr>
              <w:t>1 6</w:t>
            </w:r>
            <w:r>
              <w:rPr>
                <w:rFonts w:ascii="Times New Roman" w:eastAsia="Times New Roman" w:hAnsi="Times New Roman" w:cs="Times New Roman"/>
                <w:color w:val="000000"/>
                <w:sz w:val="20"/>
                <w:szCs w:val="20"/>
                <w:lang w:val="ru-RU"/>
              </w:rPr>
              <w:t>69</w:t>
            </w:r>
            <w:r w:rsidR="00AE0492" w:rsidRPr="00AE0492">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ru-RU"/>
              </w:rPr>
              <w:t>1</w:t>
            </w:r>
            <w:r w:rsidR="00AE0492"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000 01 05 00 00 00 0000 000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Изменение остатков средств на счетах по учету средс</w:t>
            </w:r>
            <w:bookmarkStart w:id="1" w:name="_GoBack"/>
            <w:bookmarkEnd w:id="1"/>
            <w:r w:rsidRPr="00AE0492">
              <w:rPr>
                <w:rFonts w:ascii="Times New Roman" w:eastAsia="Times New Roman" w:hAnsi="Times New Roman" w:cs="Times New Roman"/>
                <w:color w:val="000000"/>
                <w:sz w:val="20"/>
                <w:szCs w:val="20"/>
                <w:lang w:val="ru-RU"/>
              </w:rPr>
              <w:t>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1 6</w:t>
            </w:r>
            <w:r w:rsidR="00986578">
              <w:rPr>
                <w:rFonts w:ascii="Times New Roman" w:eastAsia="Times New Roman" w:hAnsi="Times New Roman" w:cs="Times New Roman"/>
                <w:color w:val="000000"/>
                <w:sz w:val="20"/>
                <w:szCs w:val="20"/>
                <w:lang w:val="ru-RU"/>
              </w:rPr>
              <w:t>69</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1</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000 01 05 00 00 00 0000 500</w:t>
            </w:r>
          </w:p>
        </w:tc>
        <w:tc>
          <w:tcPr>
            <w:tcW w:w="5386" w:type="dxa"/>
            <w:tcMar>
              <w:top w:w="80" w:type="dxa"/>
              <w:left w:w="80" w:type="dxa"/>
              <w:bottom w:w="80" w:type="dxa"/>
              <w:right w:w="80" w:type="dxa"/>
            </w:tcMar>
          </w:tcPr>
          <w:p w:rsidR="00AE0492" w:rsidRPr="00AE0492" w:rsidRDefault="00AE0492" w:rsidP="00222244">
            <w:pPr>
              <w:rPr>
                <w:color w:val="000000"/>
                <w:sz w:val="20"/>
                <w:szCs w:val="20"/>
              </w:rPr>
            </w:pPr>
            <w:proofErr w:type="spellStart"/>
            <w:r w:rsidRPr="00AE0492">
              <w:rPr>
                <w:rFonts w:ascii="Times New Roman" w:eastAsia="Times New Roman" w:hAnsi="Times New Roman" w:cs="Times New Roman"/>
                <w:color w:val="000000"/>
                <w:sz w:val="20"/>
                <w:szCs w:val="20"/>
              </w:rPr>
              <w:t>Увеличение</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остатков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средств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бюджетов</w:t>
            </w:r>
            <w:proofErr w:type="spellEnd"/>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000 01 05 02 00 00 0000 500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средств бюджетов</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000 01 05 02 01 00 0000 510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денежных средств бюджетов</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000 01 05 02 01 03 0000 510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денежных средств бюджетов внутригородских муниципальных образований городов федерального значения</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000 01 05 00 00 00 0000 600</w:t>
            </w:r>
          </w:p>
        </w:tc>
        <w:tc>
          <w:tcPr>
            <w:tcW w:w="5386" w:type="dxa"/>
            <w:tcMar>
              <w:top w:w="80" w:type="dxa"/>
              <w:left w:w="80" w:type="dxa"/>
              <w:bottom w:w="80" w:type="dxa"/>
              <w:right w:w="80" w:type="dxa"/>
            </w:tcMar>
          </w:tcPr>
          <w:p w:rsidR="00AE0492" w:rsidRPr="00AE0492" w:rsidRDefault="00AE0492" w:rsidP="00222244">
            <w:pPr>
              <w:rPr>
                <w:color w:val="000000"/>
                <w:sz w:val="20"/>
                <w:szCs w:val="20"/>
              </w:rPr>
            </w:pPr>
            <w:proofErr w:type="spellStart"/>
            <w:r w:rsidRPr="00AE0492">
              <w:rPr>
                <w:rFonts w:ascii="Times New Roman" w:eastAsia="Times New Roman" w:hAnsi="Times New Roman" w:cs="Times New Roman"/>
                <w:color w:val="000000"/>
                <w:sz w:val="20"/>
                <w:szCs w:val="20"/>
              </w:rPr>
              <w:t>Уменьшение</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остатков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средств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бюджетов</w:t>
            </w:r>
            <w:proofErr w:type="spellEnd"/>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00986578">
              <w:rPr>
                <w:rFonts w:ascii="Times New Roman" w:eastAsia="Times New Roman" w:hAnsi="Times New Roman" w:cs="Times New Roman"/>
                <w:color w:val="000000"/>
                <w:sz w:val="20"/>
                <w:szCs w:val="20"/>
              </w:rPr>
              <w:t> 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000 01 05 02 00 00 0000 600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средств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000 01 05 02 01 00 0000 610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денежных средств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00986578">
              <w:rPr>
                <w:rFonts w:ascii="Times New Roman" w:eastAsia="Times New Roman" w:hAnsi="Times New Roman" w:cs="Times New Roman"/>
                <w:color w:val="000000"/>
                <w:sz w:val="20"/>
                <w:szCs w:val="20"/>
              </w:rPr>
              <w:t> 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000 01 05 02 01 03 0000 610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денежных средств бюджетов внутригородских муниципальных образований городов федерального значения</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w:t>
            </w:r>
            <w:r w:rsidR="00986578">
              <w:rPr>
                <w:rFonts w:ascii="Times New Roman" w:eastAsia="Times New Roman" w:hAnsi="Times New Roman" w:cs="Times New Roman"/>
                <w:color w:val="000000"/>
                <w:sz w:val="20"/>
                <w:szCs w:val="20"/>
              </w:rPr>
              <w:t>253</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7</w:t>
            </w:r>
            <w:r w:rsidRPr="00AE0492">
              <w:rPr>
                <w:rFonts w:ascii="Times New Roman" w:eastAsia="Times New Roman" w:hAnsi="Times New Roman" w:cs="Times New Roman"/>
                <w:color w:val="000000"/>
                <w:sz w:val="20"/>
                <w:szCs w:val="20"/>
              </w:rPr>
              <w:t>00,0</w:t>
            </w:r>
          </w:p>
        </w:tc>
      </w:tr>
    </w:tbl>
    <w:p w:rsidR="00AE0492" w:rsidRDefault="00AE0492" w:rsidP="00AE0492">
      <w:pPr>
        <w:pStyle w:val="a3"/>
        <w:ind w:left="0" w:right="4631"/>
        <w:rPr>
          <w:lang w:val="ru-RU"/>
        </w:rPr>
      </w:pPr>
    </w:p>
    <w:p w:rsidR="00AE0492" w:rsidRDefault="00AE0492" w:rsidP="00AE0492">
      <w:pPr>
        <w:pStyle w:val="a3"/>
        <w:ind w:left="0" w:right="4631"/>
        <w:rPr>
          <w:lang w:val="ru-RU"/>
        </w:rPr>
      </w:pPr>
    </w:p>
    <w:p w:rsidR="00AE0492" w:rsidRDefault="00AE0492"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ab/>
      </w:r>
      <w:r w:rsidR="00D872BE">
        <w:rPr>
          <w:lang w:val="ru-RU"/>
        </w:rPr>
        <w:tab/>
      </w:r>
      <w:r w:rsidR="00D872BE">
        <w:rPr>
          <w:lang w:val="ru-RU"/>
        </w:rPr>
        <w:tab/>
      </w:r>
      <w:r w:rsidR="00D872BE">
        <w:rPr>
          <w:lang w:val="ru-RU"/>
        </w:rPr>
        <w:tab/>
      </w:r>
      <w:r w:rsidR="00D872BE">
        <w:rPr>
          <w:lang w:val="ru-RU"/>
        </w:rPr>
        <w:tab/>
      </w:r>
      <w:r>
        <w:rPr>
          <w:spacing w:val="-1"/>
          <w:lang w:val="ru-RU"/>
        </w:rPr>
        <w:t>Е.В. Яковлева</w:t>
      </w:r>
    </w:p>
    <w:p w:rsidR="00AE0492" w:rsidRPr="00AE0492" w:rsidRDefault="00AE0492" w:rsidP="00E22FF5">
      <w:pPr>
        <w:pStyle w:val="a3"/>
        <w:tabs>
          <w:tab w:val="left" w:pos="7719"/>
        </w:tabs>
        <w:spacing w:before="1"/>
        <w:ind w:left="0"/>
        <w:jc w:val="center"/>
        <w:rPr>
          <w:sz w:val="20"/>
          <w:szCs w:val="20"/>
          <w:lang w:val="ru-RU"/>
        </w:rPr>
      </w:pPr>
    </w:p>
    <w:sectPr w:rsidR="00AE0492" w:rsidRPr="00AE0492" w:rsidSect="00222244">
      <w:headerReference w:type="default" r:id="rId8"/>
      <w:pgSz w:w="11910" w:h="16840"/>
      <w:pgMar w:top="426" w:right="570" w:bottom="284" w:left="15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44" w:rsidRDefault="00222244">
      <w:r>
        <w:separator/>
      </w:r>
    </w:p>
  </w:endnote>
  <w:endnote w:type="continuationSeparator" w:id="0">
    <w:p w:rsidR="00222244" w:rsidRDefault="0022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44" w:rsidRDefault="00222244">
      <w:r>
        <w:separator/>
      </w:r>
    </w:p>
  </w:footnote>
  <w:footnote w:type="continuationSeparator" w:id="0">
    <w:p w:rsidR="00222244" w:rsidRDefault="002222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244" w:rsidRDefault="00222244">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44" w:rsidRDefault="00222244">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781AE7" w:rsidRDefault="00781AE7">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10189A"/>
    <w:rsid w:val="00106B78"/>
    <w:rsid w:val="0016255A"/>
    <w:rsid w:val="00195CBE"/>
    <w:rsid w:val="001A20EA"/>
    <w:rsid w:val="001B0A5A"/>
    <w:rsid w:val="00222244"/>
    <w:rsid w:val="00233779"/>
    <w:rsid w:val="002355FE"/>
    <w:rsid w:val="002A5A5A"/>
    <w:rsid w:val="002F1973"/>
    <w:rsid w:val="0031394F"/>
    <w:rsid w:val="0032032B"/>
    <w:rsid w:val="00335C62"/>
    <w:rsid w:val="00342D31"/>
    <w:rsid w:val="00357423"/>
    <w:rsid w:val="003B2E0F"/>
    <w:rsid w:val="004C3FB9"/>
    <w:rsid w:val="004C7BEB"/>
    <w:rsid w:val="00557DEF"/>
    <w:rsid w:val="005724B1"/>
    <w:rsid w:val="005848F9"/>
    <w:rsid w:val="005976F5"/>
    <w:rsid w:val="005A229B"/>
    <w:rsid w:val="0061064E"/>
    <w:rsid w:val="006378FD"/>
    <w:rsid w:val="0068724D"/>
    <w:rsid w:val="006A0DDB"/>
    <w:rsid w:val="006E69FE"/>
    <w:rsid w:val="00781AE7"/>
    <w:rsid w:val="00792432"/>
    <w:rsid w:val="007B26EE"/>
    <w:rsid w:val="007C765F"/>
    <w:rsid w:val="007D6CD8"/>
    <w:rsid w:val="007F0317"/>
    <w:rsid w:val="007F6393"/>
    <w:rsid w:val="008E6F1A"/>
    <w:rsid w:val="00950442"/>
    <w:rsid w:val="00986578"/>
    <w:rsid w:val="00987510"/>
    <w:rsid w:val="009D4FE9"/>
    <w:rsid w:val="00A045D5"/>
    <w:rsid w:val="00A251EF"/>
    <w:rsid w:val="00A3359A"/>
    <w:rsid w:val="00AA2753"/>
    <w:rsid w:val="00AE0492"/>
    <w:rsid w:val="00AE3715"/>
    <w:rsid w:val="00B121ED"/>
    <w:rsid w:val="00B16668"/>
    <w:rsid w:val="00B447FB"/>
    <w:rsid w:val="00BE3438"/>
    <w:rsid w:val="00C8024E"/>
    <w:rsid w:val="00C925D2"/>
    <w:rsid w:val="00CF09BD"/>
    <w:rsid w:val="00D872BE"/>
    <w:rsid w:val="00D9525D"/>
    <w:rsid w:val="00DC032A"/>
    <w:rsid w:val="00DC212F"/>
    <w:rsid w:val="00DD2577"/>
    <w:rsid w:val="00E22FF5"/>
    <w:rsid w:val="00E265EE"/>
    <w:rsid w:val="00E41A69"/>
    <w:rsid w:val="00E46A95"/>
    <w:rsid w:val="00E82D48"/>
    <w:rsid w:val="00EA153F"/>
    <w:rsid w:val="00EA6C0D"/>
    <w:rsid w:val="00F5376C"/>
    <w:rsid w:val="00F80155"/>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F2D0AF"/>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C7BEB"/>
    <w:pPr>
      <w:tabs>
        <w:tab w:val="center" w:pos="4677"/>
        <w:tab w:val="right" w:pos="9355"/>
      </w:tabs>
    </w:pPr>
  </w:style>
  <w:style w:type="character" w:customStyle="1" w:styleId="a6">
    <w:name w:val="Верхний колонтитул Знак"/>
    <w:basedOn w:val="a0"/>
    <w:link w:val="a5"/>
    <w:uiPriority w:val="99"/>
    <w:rsid w:val="004C7BEB"/>
  </w:style>
  <w:style w:type="paragraph" w:styleId="a7">
    <w:name w:val="footer"/>
    <w:basedOn w:val="a"/>
    <w:link w:val="a8"/>
    <w:uiPriority w:val="99"/>
    <w:unhideWhenUsed/>
    <w:rsid w:val="004C7BEB"/>
    <w:pPr>
      <w:tabs>
        <w:tab w:val="center" w:pos="4677"/>
        <w:tab w:val="right" w:pos="9355"/>
      </w:tabs>
    </w:pPr>
  </w:style>
  <w:style w:type="character" w:customStyle="1" w:styleId="a8">
    <w:name w:val="Нижний колонтитул Знак"/>
    <w:basedOn w:val="a0"/>
    <w:link w:val="a7"/>
    <w:uiPriority w:val="99"/>
    <w:rsid w:val="004C7BEB"/>
  </w:style>
  <w:style w:type="paragraph" w:styleId="a9">
    <w:name w:val="No Spacing"/>
    <w:uiPriority w:val="1"/>
    <w:qFormat/>
    <w:rsid w:val="008E6F1A"/>
  </w:style>
  <w:style w:type="paragraph" w:styleId="aa">
    <w:name w:val="Balloon Text"/>
    <w:basedOn w:val="a"/>
    <w:link w:val="ab"/>
    <w:uiPriority w:val="99"/>
    <w:semiHidden/>
    <w:unhideWhenUsed/>
    <w:rsid w:val="006A0DDB"/>
    <w:rPr>
      <w:rFonts w:ascii="Segoe UI" w:hAnsi="Segoe UI" w:cs="Segoe UI"/>
      <w:sz w:val="18"/>
      <w:szCs w:val="18"/>
    </w:rPr>
  </w:style>
  <w:style w:type="character" w:customStyle="1" w:styleId="ab">
    <w:name w:val="Текст выноски Знак"/>
    <w:basedOn w:val="a0"/>
    <w:link w:val="aa"/>
    <w:uiPriority w:val="99"/>
    <w:semiHidden/>
    <w:rsid w:val="006A0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5410</Words>
  <Characters>30837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33</cp:revision>
  <cp:lastPrinted>2025-05-28T08:44:00Z</cp:lastPrinted>
  <dcterms:created xsi:type="dcterms:W3CDTF">2023-12-12T13:59:00Z</dcterms:created>
  <dcterms:modified xsi:type="dcterms:W3CDTF">2025-06-03T13:14:00Z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